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942634" w:rsidRDefault="00721598" w:rsidP="00942634">
      <w:pPr>
        <w:spacing w:after="0" w:line="240" w:lineRule="auto"/>
        <w:jc w:val="center"/>
        <w:rPr>
          <w:rFonts w:ascii="Tahoma" w:eastAsia="Times New Roman" w:hAnsi="Tahoma" w:cs="Tahoma"/>
          <w:b/>
          <w:sz w:val="20"/>
          <w:szCs w:val="20"/>
          <w:lang w:eastAsia="ru-RU"/>
        </w:rPr>
      </w:pPr>
      <w:r w:rsidRPr="00942634">
        <w:rPr>
          <w:rFonts w:ascii="Tahoma" w:eastAsia="Times New Roman" w:hAnsi="Tahoma" w:cs="Tahoma"/>
          <w:b/>
          <w:sz w:val="20"/>
          <w:szCs w:val="20"/>
          <w:lang w:eastAsia="ru-RU"/>
        </w:rPr>
        <w:t>ДОГОВОР ПОСТАВКИ ПРОДУКЦИИ №_________________</w:t>
      </w:r>
    </w:p>
    <w:p w:rsidR="00721598" w:rsidRPr="00942634" w:rsidRDefault="00721598" w:rsidP="00942634">
      <w:pPr>
        <w:spacing w:after="0" w:line="240" w:lineRule="auto"/>
        <w:jc w:val="both"/>
        <w:rPr>
          <w:rFonts w:ascii="Tahoma" w:eastAsia="Times New Roman" w:hAnsi="Tahoma" w:cs="Tahoma"/>
          <w:sz w:val="20"/>
          <w:szCs w:val="20"/>
          <w:lang w:eastAsia="ru-RU"/>
        </w:rPr>
      </w:pPr>
    </w:p>
    <w:p w:rsidR="00721598" w:rsidRPr="00942634" w:rsidRDefault="00721598" w:rsidP="00942634">
      <w:pPr>
        <w:spacing w:after="0" w:line="240" w:lineRule="auto"/>
        <w:jc w:val="both"/>
        <w:rPr>
          <w:rFonts w:ascii="Tahoma" w:eastAsia="Times New Roman" w:hAnsi="Tahoma" w:cs="Tahoma"/>
          <w:b/>
          <w:sz w:val="20"/>
          <w:szCs w:val="20"/>
          <w:lang w:eastAsia="ru-RU"/>
        </w:rPr>
      </w:pPr>
      <w:r w:rsidRPr="00942634">
        <w:rPr>
          <w:rFonts w:ascii="Tahoma" w:eastAsia="Times New Roman" w:hAnsi="Tahoma" w:cs="Tahoma"/>
          <w:b/>
          <w:sz w:val="20"/>
          <w:szCs w:val="20"/>
          <w:lang w:eastAsia="ru-RU"/>
        </w:rPr>
        <w:t>г.</w:t>
      </w:r>
      <w:r w:rsidR="00AE73F6" w:rsidRPr="00942634">
        <w:rPr>
          <w:rFonts w:ascii="Tahoma" w:eastAsia="Times New Roman" w:hAnsi="Tahoma" w:cs="Tahoma"/>
          <w:b/>
          <w:sz w:val="20"/>
          <w:szCs w:val="20"/>
          <w:lang w:eastAsia="ru-RU"/>
        </w:rPr>
        <w:t xml:space="preserve"> </w:t>
      </w:r>
      <w:r w:rsidR="0005588D" w:rsidRPr="00942634">
        <w:rPr>
          <w:rFonts w:ascii="Tahoma" w:eastAsia="Times New Roman" w:hAnsi="Tahoma" w:cs="Tahoma"/>
          <w:b/>
          <w:sz w:val="20"/>
          <w:szCs w:val="20"/>
          <w:lang w:eastAsia="ru-RU"/>
        </w:rPr>
        <w:t>Сыктывкар</w:t>
      </w:r>
      <w:r w:rsidRPr="00942634">
        <w:rPr>
          <w:rFonts w:ascii="Tahoma" w:eastAsia="Times New Roman" w:hAnsi="Tahoma" w:cs="Tahoma"/>
          <w:b/>
          <w:sz w:val="20"/>
          <w:szCs w:val="20"/>
          <w:lang w:eastAsia="ru-RU"/>
        </w:rPr>
        <w:tab/>
      </w:r>
      <w:r w:rsidRPr="00942634">
        <w:rPr>
          <w:rFonts w:ascii="Tahoma" w:eastAsia="Times New Roman" w:hAnsi="Tahoma" w:cs="Tahoma"/>
          <w:b/>
          <w:sz w:val="20"/>
          <w:szCs w:val="20"/>
          <w:lang w:eastAsia="ru-RU"/>
        </w:rPr>
        <w:tab/>
      </w:r>
      <w:r w:rsidRPr="00942634">
        <w:rPr>
          <w:rFonts w:ascii="Tahoma" w:eastAsia="Times New Roman" w:hAnsi="Tahoma" w:cs="Tahoma"/>
          <w:b/>
          <w:sz w:val="20"/>
          <w:szCs w:val="20"/>
          <w:lang w:eastAsia="ru-RU"/>
        </w:rPr>
        <w:tab/>
      </w:r>
      <w:r w:rsidRPr="00942634">
        <w:rPr>
          <w:rFonts w:ascii="Tahoma" w:eastAsia="Times New Roman" w:hAnsi="Tahoma" w:cs="Tahoma"/>
          <w:b/>
          <w:sz w:val="20"/>
          <w:szCs w:val="20"/>
          <w:lang w:eastAsia="ru-RU"/>
        </w:rPr>
        <w:tab/>
      </w:r>
      <w:r w:rsidRPr="00942634">
        <w:rPr>
          <w:rFonts w:ascii="Tahoma" w:eastAsia="Times New Roman" w:hAnsi="Tahoma" w:cs="Tahoma"/>
          <w:b/>
          <w:sz w:val="20"/>
          <w:szCs w:val="20"/>
          <w:lang w:eastAsia="ru-RU"/>
        </w:rPr>
        <w:tab/>
      </w:r>
      <w:r w:rsidRPr="00942634">
        <w:rPr>
          <w:rFonts w:ascii="Tahoma" w:eastAsia="Times New Roman" w:hAnsi="Tahoma" w:cs="Tahoma"/>
          <w:b/>
          <w:sz w:val="20"/>
          <w:szCs w:val="20"/>
          <w:lang w:eastAsia="ru-RU"/>
        </w:rPr>
        <w:tab/>
      </w:r>
      <w:r w:rsidRPr="00942634">
        <w:rPr>
          <w:rFonts w:ascii="Tahoma" w:eastAsia="Times New Roman" w:hAnsi="Tahoma" w:cs="Tahoma"/>
          <w:b/>
          <w:sz w:val="20"/>
          <w:szCs w:val="20"/>
          <w:lang w:eastAsia="ru-RU"/>
        </w:rPr>
        <w:tab/>
        <w:t xml:space="preserve">           «____»____________20</w:t>
      </w:r>
      <w:r w:rsidR="00AE73F6" w:rsidRPr="00942634">
        <w:rPr>
          <w:rFonts w:ascii="Tahoma" w:eastAsia="Times New Roman" w:hAnsi="Tahoma" w:cs="Tahoma"/>
          <w:b/>
          <w:sz w:val="20"/>
          <w:szCs w:val="20"/>
          <w:lang w:eastAsia="ru-RU"/>
        </w:rPr>
        <w:t>25</w:t>
      </w:r>
      <w:r w:rsidRPr="00942634">
        <w:rPr>
          <w:rFonts w:ascii="Tahoma" w:eastAsia="Times New Roman" w:hAnsi="Tahoma" w:cs="Tahoma"/>
          <w:b/>
          <w:sz w:val="20"/>
          <w:szCs w:val="20"/>
          <w:lang w:eastAsia="ru-RU"/>
        </w:rPr>
        <w:t>г.</w:t>
      </w:r>
    </w:p>
    <w:p w:rsidR="00721598" w:rsidRPr="00942634" w:rsidRDefault="00721598" w:rsidP="00942634">
      <w:pPr>
        <w:spacing w:after="0" w:line="240" w:lineRule="auto"/>
        <w:jc w:val="both"/>
        <w:rPr>
          <w:rFonts w:ascii="Tahoma" w:eastAsia="Times New Roman" w:hAnsi="Tahoma" w:cs="Tahoma"/>
          <w:b/>
          <w:sz w:val="20"/>
          <w:szCs w:val="20"/>
          <w:lang w:eastAsia="ru-RU"/>
        </w:rPr>
      </w:pPr>
    </w:p>
    <w:p w:rsidR="00721598" w:rsidRPr="00942634" w:rsidRDefault="00F60D8C" w:rsidP="00942634">
      <w:pPr>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Акционерное общество </w:t>
      </w:r>
      <w:r w:rsidRPr="00942634">
        <w:rPr>
          <w:rFonts w:ascii="Tahoma" w:hAnsi="Tahoma" w:cs="Tahoma"/>
          <w:sz w:val="20"/>
          <w:szCs w:val="20"/>
        </w:rPr>
        <w:t xml:space="preserve">«Коми </w:t>
      </w:r>
      <w:proofErr w:type="spellStart"/>
      <w:r w:rsidRPr="00942634">
        <w:rPr>
          <w:rFonts w:ascii="Tahoma" w:hAnsi="Tahoma" w:cs="Tahoma"/>
          <w:sz w:val="20"/>
          <w:szCs w:val="20"/>
        </w:rPr>
        <w:t>энергосбытовая</w:t>
      </w:r>
      <w:proofErr w:type="spellEnd"/>
      <w:r w:rsidRPr="00942634">
        <w:rPr>
          <w:rFonts w:ascii="Tahoma" w:hAnsi="Tahoma" w:cs="Tahoma"/>
          <w:sz w:val="20"/>
          <w:szCs w:val="20"/>
        </w:rPr>
        <w:t xml:space="preserve"> компания»</w:t>
      </w:r>
      <w:r w:rsidRPr="00942634">
        <w:rPr>
          <w:rFonts w:ascii="Tahoma" w:eastAsia="Times New Roman" w:hAnsi="Tahoma" w:cs="Tahoma"/>
          <w:sz w:val="20"/>
          <w:szCs w:val="20"/>
          <w:lang w:eastAsia="ru-RU"/>
        </w:rPr>
        <w:t xml:space="preserve">» (сокращенное наименование: </w:t>
      </w:r>
      <w:r w:rsidRPr="00942634">
        <w:rPr>
          <w:rFonts w:ascii="Tahoma" w:hAnsi="Tahoma" w:cs="Tahoma"/>
          <w:sz w:val="20"/>
          <w:szCs w:val="20"/>
        </w:rPr>
        <w:t xml:space="preserve">АО «Коми </w:t>
      </w:r>
      <w:proofErr w:type="spellStart"/>
      <w:r w:rsidRPr="00942634">
        <w:rPr>
          <w:rFonts w:ascii="Tahoma" w:hAnsi="Tahoma" w:cs="Tahoma"/>
          <w:sz w:val="20"/>
          <w:szCs w:val="20"/>
        </w:rPr>
        <w:t>энергосбытовая</w:t>
      </w:r>
      <w:proofErr w:type="spellEnd"/>
      <w:r w:rsidRPr="00942634">
        <w:rPr>
          <w:rFonts w:ascii="Tahoma" w:hAnsi="Tahoma" w:cs="Tahoma"/>
          <w:sz w:val="20"/>
          <w:szCs w:val="20"/>
        </w:rPr>
        <w:t xml:space="preserve"> компания»</w:t>
      </w:r>
      <w:r w:rsidRPr="00942634">
        <w:rPr>
          <w:rFonts w:ascii="Tahoma" w:eastAsia="Times New Roman" w:hAnsi="Tahoma" w:cs="Tahoma"/>
          <w:sz w:val="20"/>
          <w:szCs w:val="20"/>
          <w:lang w:eastAsia="ru-RU"/>
        </w:rPr>
        <w:t>)</w:t>
      </w:r>
      <w:r w:rsidRPr="00942634">
        <w:rPr>
          <w:rFonts w:ascii="Tahoma" w:hAnsi="Tahoma" w:cs="Tahoma"/>
          <w:sz w:val="20"/>
          <w:szCs w:val="20"/>
        </w:rPr>
        <w:t>, именуемое в дальнейшем «Покупатель», в лице Генерального директора Борисовой Елены Николаевны, действующего на основании Устава</w:t>
      </w:r>
      <w:r w:rsidR="00AE73F6" w:rsidRPr="00942634">
        <w:rPr>
          <w:rFonts w:ascii="Tahoma" w:hAnsi="Tahoma" w:cs="Tahoma"/>
          <w:sz w:val="20"/>
          <w:szCs w:val="20"/>
        </w:rPr>
        <w:t xml:space="preserve">, </w:t>
      </w:r>
      <w:r w:rsidR="00721598" w:rsidRPr="00942634">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942634">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942634">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942634" w:rsidRDefault="00721598" w:rsidP="00942634">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Предмет Договора</w:t>
      </w:r>
    </w:p>
    <w:p w:rsidR="00721598" w:rsidRPr="00942634" w:rsidRDefault="00721598" w:rsidP="00942634">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942634">
        <w:rPr>
          <w:rFonts w:ascii="Tahoma" w:eastAsia="Times New Roman" w:hAnsi="Tahoma" w:cs="Tahoma"/>
          <w:sz w:val="20"/>
          <w:szCs w:val="20"/>
          <w:lang w:eastAsia="ru-RU"/>
        </w:rPr>
        <w:t xml:space="preserve">Поставщик обязуется передать в собственность Покупателю </w:t>
      </w:r>
      <w:r w:rsidR="00E4123B" w:rsidRPr="00942634">
        <w:rPr>
          <w:rFonts w:ascii="Tahoma" w:eastAsia="Times New Roman" w:hAnsi="Tahoma" w:cs="Tahoma"/>
          <w:sz w:val="20"/>
          <w:szCs w:val="20"/>
          <w:lang w:eastAsia="ru-RU"/>
        </w:rPr>
        <w:t xml:space="preserve">телекоммуникационное оборудование </w:t>
      </w:r>
      <w:r w:rsidRPr="00942634">
        <w:rPr>
          <w:rFonts w:ascii="Tahoma" w:eastAsia="Times New Roman" w:hAnsi="Tahoma" w:cs="Tahoma"/>
          <w:sz w:val="20"/>
          <w:szCs w:val="20"/>
          <w:lang w:eastAsia="ru-RU"/>
        </w:rPr>
        <w:t>(далее – Продукция), а Покупатель обязуется принять и</w:t>
      </w:r>
      <w:r w:rsidRPr="00942634">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942634" w:rsidRDefault="00721598" w:rsidP="00942634">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kern w:val="24"/>
          <w:sz w:val="20"/>
          <w:szCs w:val="20"/>
          <w:lang w:eastAsia="ru-RU"/>
        </w:rPr>
        <w:t>Наименование</w:t>
      </w:r>
      <w:r w:rsidRPr="00942634">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942634">
        <w:rPr>
          <w:rFonts w:ascii="Tahoma" w:eastAsia="Times New Roman" w:hAnsi="Tahoma" w:cs="Tahoma"/>
          <w:sz w:val="20"/>
          <w:szCs w:val="20"/>
          <w:lang w:eastAsia="ar-SA"/>
        </w:rPr>
        <w:t xml:space="preserve"> </w:t>
      </w:r>
      <w:r w:rsidRPr="00942634">
        <w:rPr>
          <w:rFonts w:ascii="Tahoma" w:hAnsi="Tahoma" w:cs="Tahoma"/>
          <w:sz w:val="20"/>
          <w:szCs w:val="20"/>
        </w:rPr>
        <w:t>В Спецификации также обязательно указывается страна происхождения Продукции.</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Условия и порядок поставки продукции</w:t>
      </w:r>
    </w:p>
    <w:p w:rsidR="00721598" w:rsidRPr="00942634" w:rsidRDefault="00721598" w:rsidP="00942634">
      <w:pPr>
        <w:pStyle w:val="21"/>
        <w:numPr>
          <w:ilvl w:val="1"/>
          <w:numId w:val="5"/>
        </w:numPr>
        <w:tabs>
          <w:tab w:val="left" w:pos="411"/>
        </w:tabs>
        <w:spacing w:after="0" w:line="240" w:lineRule="auto"/>
        <w:ind w:left="0" w:firstLine="0"/>
        <w:rPr>
          <w:rFonts w:ascii="Tahoma" w:hAnsi="Tahoma" w:cs="Tahoma"/>
          <w:sz w:val="20"/>
        </w:rPr>
      </w:pPr>
      <w:r w:rsidRPr="00942634">
        <w:rPr>
          <w:rFonts w:ascii="Tahoma" w:hAnsi="Tahoma" w:cs="Tahoma"/>
          <w:b/>
          <w:sz w:val="20"/>
        </w:rPr>
        <w:t xml:space="preserve"> Условия поставки: </w:t>
      </w:r>
      <w:r w:rsidRPr="00942634">
        <w:rPr>
          <w:rFonts w:ascii="Tahoma" w:hAnsi="Tahoma" w:cs="Tahoma"/>
          <w:sz w:val="20"/>
        </w:rPr>
        <w:t xml:space="preserve">Поставщик обязуется </w:t>
      </w:r>
      <w:r w:rsidR="00DC7B16">
        <w:rPr>
          <w:rFonts w:ascii="Tahoma" w:hAnsi="Tahoma" w:cs="Tahoma"/>
          <w:sz w:val="20"/>
        </w:rPr>
        <w:t xml:space="preserve">единовременно </w:t>
      </w:r>
      <w:r w:rsidRPr="00942634">
        <w:rPr>
          <w:rFonts w:ascii="Tahoma" w:hAnsi="Tahoma" w:cs="Tahoma"/>
          <w:sz w:val="20"/>
        </w:rPr>
        <w:t>поставить Продукцию на условиях: доставка Продукции до места доставки, указанного в Спецификации.</w:t>
      </w:r>
    </w:p>
    <w:p w:rsidR="00721598" w:rsidRPr="00942634" w:rsidRDefault="00721598" w:rsidP="00942634">
      <w:pPr>
        <w:numPr>
          <w:ilvl w:val="2"/>
          <w:numId w:val="5"/>
        </w:numPr>
        <w:tabs>
          <w:tab w:val="left" w:pos="139"/>
        </w:tabs>
        <w:spacing w:after="0" w:line="240" w:lineRule="auto"/>
        <w:ind w:left="0" w:firstLine="0"/>
        <w:jc w:val="both"/>
        <w:rPr>
          <w:rFonts w:ascii="Tahoma" w:hAnsi="Tahoma" w:cs="Tahoma"/>
          <w:sz w:val="20"/>
          <w:szCs w:val="20"/>
        </w:rPr>
      </w:pPr>
      <w:r w:rsidRPr="00942634">
        <w:rPr>
          <w:rFonts w:ascii="Tahoma" w:hAnsi="Tahoma" w:cs="Tahoma"/>
          <w:b/>
          <w:sz w:val="20"/>
          <w:szCs w:val="20"/>
        </w:rPr>
        <w:t xml:space="preserve">Поставщик в счет Цены Договора обязуется </w:t>
      </w:r>
      <w:r w:rsidRPr="00942634">
        <w:rPr>
          <w:rFonts w:ascii="Tahoma" w:hAnsi="Tahoma" w:cs="Tahoma"/>
          <w:sz w:val="20"/>
          <w:szCs w:val="20"/>
        </w:rPr>
        <w:t>доставить Продукцию в место доставки</w:t>
      </w:r>
      <w:r w:rsidRPr="00942634">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942634">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942634" w:rsidRDefault="00721598" w:rsidP="00942634">
      <w:pPr>
        <w:numPr>
          <w:ilvl w:val="2"/>
          <w:numId w:val="5"/>
        </w:numPr>
        <w:tabs>
          <w:tab w:val="left" w:pos="139"/>
          <w:tab w:val="left" w:pos="551"/>
        </w:tabs>
        <w:spacing w:after="0" w:line="240" w:lineRule="auto"/>
        <w:ind w:left="0" w:firstLine="0"/>
        <w:rPr>
          <w:rFonts w:ascii="Tahoma" w:hAnsi="Tahoma" w:cs="Tahoma"/>
          <w:sz w:val="20"/>
          <w:szCs w:val="20"/>
        </w:rPr>
      </w:pPr>
      <w:r w:rsidRPr="00942634">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942634">
        <w:rPr>
          <w:rFonts w:ascii="Tahoma" w:hAnsi="Tahoma" w:cs="Tahoma"/>
          <w:sz w:val="20"/>
          <w:szCs w:val="20"/>
        </w:rPr>
        <w:t xml:space="preserve"> </w:t>
      </w:r>
      <w:r w:rsidRPr="00942634">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942634" w:rsidRDefault="00721598" w:rsidP="00942634">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942634">
        <w:rPr>
          <w:rFonts w:ascii="Tahoma" w:eastAsia="Times New Roman" w:hAnsi="Tahoma" w:cs="Tahoma"/>
          <w:b/>
          <w:sz w:val="20"/>
          <w:szCs w:val="20"/>
          <w:lang w:eastAsia="ru-RU"/>
        </w:rPr>
        <w:t>Срок поставки</w:t>
      </w:r>
      <w:r w:rsidRPr="00942634">
        <w:rPr>
          <w:rFonts w:ascii="Tahoma" w:eastAsia="Times New Roman" w:hAnsi="Tahoma" w:cs="Tahoma"/>
          <w:sz w:val="20"/>
          <w:szCs w:val="20"/>
          <w:lang w:eastAsia="ru-RU"/>
        </w:rPr>
        <w:t xml:space="preserve"> </w:t>
      </w:r>
      <w:r w:rsidR="00A75F86" w:rsidRPr="00942634">
        <w:rPr>
          <w:rFonts w:ascii="Tahoma" w:eastAsia="Times New Roman" w:hAnsi="Tahoma" w:cs="Tahoma"/>
          <w:sz w:val="20"/>
          <w:szCs w:val="20"/>
          <w:lang w:eastAsia="ru-RU"/>
        </w:rPr>
        <w:t>Продукции установлен</w:t>
      </w:r>
      <w:r w:rsidRPr="00942634">
        <w:rPr>
          <w:rFonts w:ascii="Tahoma" w:eastAsia="Times New Roman" w:hAnsi="Tahoma" w:cs="Tahoma"/>
          <w:sz w:val="20"/>
          <w:szCs w:val="20"/>
          <w:lang w:eastAsia="ru-RU"/>
        </w:rPr>
        <w:t>(ы) в Спецификации (Приложение №1к Договору)</w:t>
      </w:r>
      <w:r w:rsidRPr="00942634">
        <w:rPr>
          <w:rFonts w:ascii="Tahoma" w:eastAsia="Times New Roman" w:hAnsi="Tahoma" w:cs="Tahoma"/>
          <w:snapToGrid w:val="0"/>
          <w:kern w:val="24"/>
          <w:sz w:val="20"/>
          <w:szCs w:val="20"/>
          <w:lang w:eastAsia="ru-RU"/>
        </w:rPr>
        <w:t>.</w:t>
      </w:r>
    </w:p>
    <w:p w:rsidR="00721598" w:rsidRPr="00942634" w:rsidRDefault="00721598" w:rsidP="00942634">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42634">
        <w:rPr>
          <w:rFonts w:ascii="Tahoma" w:hAnsi="Tahoma" w:cs="Tahoma"/>
          <w:b/>
          <w:snapToGrid w:val="0"/>
          <w:sz w:val="20"/>
          <w:szCs w:val="20"/>
          <w:lang w:eastAsia="ar-SA"/>
        </w:rPr>
        <w:t>Досрочная поставка</w:t>
      </w:r>
      <w:r w:rsidRPr="00942634">
        <w:rPr>
          <w:rFonts w:ascii="Tahoma" w:hAnsi="Tahoma" w:cs="Tahoma"/>
          <w:snapToGrid w:val="0"/>
          <w:sz w:val="20"/>
          <w:szCs w:val="20"/>
          <w:lang w:eastAsia="ar-SA"/>
        </w:rPr>
        <w:t>: в соответствии с п.2.2.5. Общих условий.</w:t>
      </w:r>
    </w:p>
    <w:p w:rsidR="00721598" w:rsidRPr="00942634" w:rsidRDefault="00721598" w:rsidP="00942634">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942634" w:rsidRDefault="00721598" w:rsidP="00942634">
      <w:pPr>
        <w:tabs>
          <w:tab w:val="left" w:pos="-284"/>
          <w:tab w:val="left" w:pos="-158"/>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942634">
        <w:rPr>
          <w:rFonts w:ascii="Tahoma" w:eastAsia="Times New Roman" w:hAnsi="Tahoma" w:cs="Tahoma"/>
          <w:sz w:val="20"/>
          <w:szCs w:val="20"/>
          <w:lang w:eastAsia="ru-RU"/>
        </w:rPr>
        <w:t>с этих убытков</w:t>
      </w:r>
      <w:r w:rsidRPr="00942634">
        <w:rPr>
          <w:rFonts w:ascii="Tahoma" w:eastAsia="Times New Roman" w:hAnsi="Tahoma" w:cs="Tahoma"/>
          <w:sz w:val="20"/>
          <w:szCs w:val="20"/>
          <w:lang w:eastAsia="ru-RU"/>
        </w:rPr>
        <w:t>.</w:t>
      </w:r>
    </w:p>
    <w:p w:rsidR="003E7F58" w:rsidRPr="00942634" w:rsidRDefault="00721598" w:rsidP="00942634">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42634">
        <w:rPr>
          <w:rFonts w:ascii="Tahoma" w:hAnsi="Tahoma" w:cs="Tahoma"/>
          <w:b/>
          <w:sz w:val="20"/>
          <w:szCs w:val="20"/>
        </w:rPr>
        <w:t xml:space="preserve">Приостановка исполнения Договора/поставки продукции: </w:t>
      </w:r>
      <w:r w:rsidR="003E7F58" w:rsidRPr="00942634">
        <w:rPr>
          <w:rFonts w:ascii="Tahoma" w:hAnsi="Tahoma" w:cs="Tahoma"/>
          <w:kern w:val="24"/>
          <w:sz w:val="20"/>
          <w:szCs w:val="20"/>
        </w:rPr>
        <w:t>не применяется</w:t>
      </w:r>
      <w:r w:rsidR="003E7F58" w:rsidRPr="00942634">
        <w:rPr>
          <w:rFonts w:ascii="Tahoma" w:hAnsi="Tahoma" w:cs="Tahoma"/>
          <w:sz w:val="20"/>
          <w:szCs w:val="20"/>
        </w:rPr>
        <w:t>.</w:t>
      </w:r>
    </w:p>
    <w:p w:rsidR="00721598" w:rsidRPr="00942634" w:rsidRDefault="00721598" w:rsidP="00942634">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b/>
          <w:sz w:val="20"/>
          <w:szCs w:val="20"/>
          <w:lang w:eastAsia="ru-RU"/>
        </w:rPr>
        <w:t>Порядок отгрузки Продукции</w:t>
      </w:r>
      <w:r w:rsidRPr="00942634">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942634">
        <w:rPr>
          <w:rFonts w:ascii="Tahoma" w:eastAsia="Times New Roman" w:hAnsi="Tahoma" w:cs="Tahoma"/>
          <w:sz w:val="20"/>
          <w:szCs w:val="20"/>
          <w:lang w:eastAsia="ru-RU"/>
        </w:rPr>
        <w:t>10</w:t>
      </w:r>
      <w:r w:rsidRPr="00942634">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942634" w:rsidRDefault="00721598" w:rsidP="00942634">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942634">
        <w:rPr>
          <w:rFonts w:ascii="Tahoma" w:eastAsia="Times New Roman" w:hAnsi="Tahoma" w:cs="Tahoma"/>
          <w:b/>
          <w:sz w:val="20"/>
          <w:szCs w:val="20"/>
          <w:lang w:eastAsia="ru-RU"/>
        </w:rPr>
        <w:t xml:space="preserve">Требования к упаковке. </w:t>
      </w:r>
      <w:r w:rsidRPr="00942634">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942634">
        <w:rPr>
          <w:rFonts w:ascii="Tahoma" w:eastAsia="Times New Roman" w:hAnsi="Tahoma" w:cs="Tahoma"/>
          <w:b/>
          <w:sz w:val="20"/>
          <w:szCs w:val="20"/>
          <w:lang w:eastAsia="ru-RU"/>
        </w:rPr>
        <w:t xml:space="preserve"> </w:t>
      </w:r>
      <w:r w:rsidRPr="00942634">
        <w:rPr>
          <w:rFonts w:ascii="Tahoma" w:eastAsia="Times New Roman" w:hAnsi="Tahoma" w:cs="Tahoma"/>
          <w:sz w:val="20"/>
          <w:szCs w:val="20"/>
          <w:lang w:eastAsia="ru-RU"/>
        </w:rPr>
        <w:t>Спецификации к Договору.</w:t>
      </w:r>
    </w:p>
    <w:p w:rsidR="00721598" w:rsidRPr="00942634" w:rsidRDefault="00721598" w:rsidP="00942634">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b/>
          <w:sz w:val="20"/>
          <w:szCs w:val="20"/>
          <w:lang w:eastAsia="ru-RU"/>
        </w:rPr>
        <w:t>Способ поставки.</w:t>
      </w:r>
      <w:r w:rsidRPr="00942634">
        <w:rPr>
          <w:rFonts w:ascii="Tahoma" w:eastAsia="Times New Roman" w:hAnsi="Tahoma" w:cs="Tahoma"/>
          <w:sz w:val="20"/>
          <w:szCs w:val="20"/>
          <w:lang w:eastAsia="ru-RU"/>
        </w:rPr>
        <w:t xml:space="preserve"> Доставка Продукции осуществляется</w:t>
      </w:r>
      <w:r w:rsidR="00B975C5" w:rsidRPr="00942634">
        <w:rPr>
          <w:rFonts w:ascii="Tahoma" w:eastAsia="Times New Roman" w:hAnsi="Tahoma" w:cs="Tahoma"/>
          <w:sz w:val="20"/>
          <w:szCs w:val="20"/>
          <w:lang w:eastAsia="ru-RU"/>
        </w:rPr>
        <w:t xml:space="preserve"> автомобильным транспортом</w:t>
      </w:r>
      <w:r w:rsidRPr="00942634">
        <w:rPr>
          <w:rFonts w:ascii="Tahoma" w:eastAsia="Times New Roman" w:hAnsi="Tahoma" w:cs="Tahoma"/>
          <w:sz w:val="20"/>
          <w:szCs w:val="20"/>
          <w:lang w:eastAsia="ru-RU"/>
        </w:rPr>
        <w:t>.</w:t>
      </w:r>
    </w:p>
    <w:p w:rsidR="00721598" w:rsidRPr="00942634" w:rsidRDefault="00721598" w:rsidP="00942634">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b/>
          <w:sz w:val="20"/>
          <w:szCs w:val="20"/>
          <w:lang w:eastAsia="ru-RU"/>
        </w:rPr>
        <w:lastRenderedPageBreak/>
        <w:t>Сопроводительные документы.</w:t>
      </w:r>
      <w:r w:rsidRPr="00942634">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942634" w:rsidRDefault="00B975C5" w:rsidP="00942634">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942634" w:rsidRDefault="00721598" w:rsidP="00942634">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942634">
        <w:rPr>
          <w:rFonts w:ascii="Tahoma" w:hAnsi="Tahoma" w:cs="Tahoma"/>
          <w:b/>
          <w:sz w:val="20"/>
        </w:rPr>
        <w:t xml:space="preserve"> Приемка Продукции по количеству </w:t>
      </w:r>
      <w:r w:rsidR="00B975C5" w:rsidRPr="00942634">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942634">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942634">
        <w:rPr>
          <w:rFonts w:ascii="Tahoma" w:eastAsia="Calibri" w:hAnsi="Tahoma" w:cs="Tahoma"/>
          <w:iCs/>
          <w:sz w:val="20"/>
          <w:lang w:eastAsia="en-US"/>
        </w:rPr>
        <w:t>полностью поставленной</w:t>
      </w:r>
      <w:r w:rsidR="00B975C5" w:rsidRPr="00942634">
        <w:rPr>
          <w:rFonts w:ascii="Tahoma" w:eastAsia="Calibri" w:hAnsi="Tahoma" w:cs="Tahoma"/>
          <w:color w:val="FF0000"/>
          <w:sz w:val="20"/>
          <w:lang w:eastAsia="en-US"/>
        </w:rPr>
        <w:t xml:space="preserve"> </w:t>
      </w:r>
      <w:r w:rsidR="00B975C5" w:rsidRPr="00942634">
        <w:rPr>
          <w:rFonts w:ascii="Tahoma" w:eastAsia="Calibri" w:hAnsi="Tahoma" w:cs="Tahoma"/>
          <w:iCs/>
          <w:sz w:val="20"/>
          <w:lang w:eastAsia="en-US"/>
        </w:rPr>
        <w:t>Продукции.</w:t>
      </w:r>
    </w:p>
    <w:p w:rsidR="00B975C5" w:rsidRPr="00942634" w:rsidRDefault="00B975C5" w:rsidP="00942634">
      <w:pPr>
        <w:pStyle w:val="21"/>
        <w:widowControl w:val="0"/>
        <w:tabs>
          <w:tab w:val="left" w:pos="139"/>
          <w:tab w:val="left" w:pos="567"/>
        </w:tabs>
        <w:spacing w:after="0" w:line="240" w:lineRule="auto"/>
        <w:ind w:firstLine="0"/>
        <w:rPr>
          <w:rFonts w:ascii="Tahoma" w:hAnsi="Tahoma" w:cs="Tahoma"/>
          <w:sz w:val="20"/>
        </w:rPr>
      </w:pPr>
      <w:r w:rsidRPr="00942634">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942634" w:rsidRDefault="00B975C5" w:rsidP="00942634">
      <w:pPr>
        <w:pStyle w:val="21"/>
        <w:widowControl w:val="0"/>
        <w:tabs>
          <w:tab w:val="left" w:pos="139"/>
          <w:tab w:val="left" w:pos="567"/>
        </w:tabs>
        <w:spacing w:after="0" w:line="240" w:lineRule="auto"/>
        <w:ind w:firstLine="0"/>
        <w:rPr>
          <w:rFonts w:ascii="Tahoma" w:hAnsi="Tahoma" w:cs="Tahoma"/>
          <w:sz w:val="20"/>
        </w:rPr>
      </w:pPr>
      <w:r w:rsidRPr="00942634">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942634" w:rsidRDefault="00721598" w:rsidP="00942634">
      <w:pPr>
        <w:pStyle w:val="21"/>
        <w:widowControl w:val="0"/>
        <w:numPr>
          <w:ilvl w:val="2"/>
          <w:numId w:val="5"/>
        </w:numPr>
        <w:tabs>
          <w:tab w:val="left" w:pos="567"/>
        </w:tabs>
        <w:spacing w:after="0" w:line="240" w:lineRule="auto"/>
        <w:ind w:left="0" w:firstLine="0"/>
        <w:rPr>
          <w:rFonts w:ascii="Tahoma" w:hAnsi="Tahoma" w:cs="Tahoma"/>
          <w:sz w:val="20"/>
        </w:rPr>
      </w:pPr>
      <w:r w:rsidRPr="00942634">
        <w:rPr>
          <w:rFonts w:ascii="Tahoma" w:hAnsi="Tahoma" w:cs="Tahoma"/>
          <w:b/>
          <w:sz w:val="20"/>
        </w:rPr>
        <w:t xml:space="preserve">Приемка Продукции по качеству </w:t>
      </w:r>
      <w:r w:rsidR="00F43D30" w:rsidRPr="0094263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942634" w:rsidRDefault="00721598" w:rsidP="00942634">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942634">
        <w:rPr>
          <w:rFonts w:ascii="Tahoma" w:hAnsi="Tahoma" w:cs="Tahoma"/>
          <w:b/>
          <w:sz w:val="20"/>
        </w:rPr>
        <w:t>Датой поставки Продукции и датой приемки Продукции</w:t>
      </w:r>
      <w:r w:rsidRPr="00942634">
        <w:rPr>
          <w:rFonts w:ascii="Tahoma" w:hAnsi="Tahoma" w:cs="Tahoma"/>
          <w:sz w:val="20"/>
        </w:rPr>
        <w:t xml:space="preserve"> </w:t>
      </w:r>
      <w:r w:rsidR="00F43D30" w:rsidRPr="00942634">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093E7E" w:rsidRPr="00942634">
        <w:rPr>
          <w:rFonts w:ascii="Tahoma" w:hAnsi="Tahoma" w:cs="Tahoma"/>
          <w:sz w:val="20"/>
        </w:rPr>
        <w:t xml:space="preserve"> (универсальный передаточный документ)</w:t>
      </w:r>
      <w:r w:rsidR="00F43D30" w:rsidRPr="00942634">
        <w:rPr>
          <w:rFonts w:ascii="Tahoma" w:hAnsi="Tahoma" w:cs="Tahoma"/>
          <w:sz w:val="20"/>
        </w:rPr>
        <w:t>.</w:t>
      </w:r>
    </w:p>
    <w:p w:rsidR="00721598" w:rsidRPr="00942634" w:rsidRDefault="00721598" w:rsidP="00942634">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hAnsi="Tahoma" w:cs="Tahoma"/>
          <w:b/>
          <w:sz w:val="20"/>
          <w:szCs w:val="20"/>
        </w:rPr>
        <w:t>Право собственности</w:t>
      </w:r>
      <w:r w:rsidRPr="0094263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942634">
        <w:rPr>
          <w:rFonts w:ascii="Tahoma" w:hAnsi="Tahoma" w:cs="Tahoma"/>
          <w:sz w:val="20"/>
          <w:szCs w:val="20"/>
        </w:rPr>
        <w:t>п.п</w:t>
      </w:r>
      <w:proofErr w:type="spellEnd"/>
      <w:r w:rsidRPr="00942634">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093E7E" w:rsidRPr="00942634">
        <w:rPr>
          <w:rFonts w:ascii="Tahoma" w:hAnsi="Tahoma" w:cs="Tahoma"/>
          <w:sz w:val="20"/>
          <w:szCs w:val="20"/>
        </w:rPr>
        <w:t xml:space="preserve"> (универсальный передаточный документ)</w:t>
      </w:r>
      <w:r w:rsidRPr="00942634">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942634" w:rsidRDefault="00721598" w:rsidP="00942634">
      <w:pPr>
        <w:pStyle w:val="21"/>
        <w:numPr>
          <w:ilvl w:val="1"/>
          <w:numId w:val="5"/>
        </w:numPr>
        <w:tabs>
          <w:tab w:val="left" w:pos="0"/>
          <w:tab w:val="left" w:pos="139"/>
        </w:tabs>
        <w:spacing w:after="0" w:line="240" w:lineRule="auto"/>
        <w:ind w:left="0" w:firstLine="0"/>
        <w:rPr>
          <w:rFonts w:ascii="Tahoma" w:hAnsi="Tahoma" w:cs="Tahoma"/>
          <w:sz w:val="20"/>
        </w:rPr>
      </w:pPr>
      <w:r w:rsidRPr="00942634">
        <w:rPr>
          <w:rFonts w:ascii="Tahoma" w:hAnsi="Tahoma" w:cs="Tahoma"/>
          <w:color w:val="000000"/>
          <w:sz w:val="20"/>
        </w:rPr>
        <w:t xml:space="preserve">Фотосъемка и/или видеосъёмка, аудиозапись (в </w:t>
      </w:r>
      <w:proofErr w:type="spellStart"/>
      <w:r w:rsidRPr="00942634">
        <w:rPr>
          <w:rFonts w:ascii="Tahoma" w:hAnsi="Tahoma" w:cs="Tahoma"/>
          <w:color w:val="000000"/>
          <w:sz w:val="20"/>
        </w:rPr>
        <w:t>т.ч</w:t>
      </w:r>
      <w:proofErr w:type="spellEnd"/>
      <w:r w:rsidRPr="00942634">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Цена Договора и порядок расчетов</w:t>
      </w:r>
    </w:p>
    <w:p w:rsidR="00721598" w:rsidRPr="00942634" w:rsidRDefault="00721598" w:rsidP="00942634">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942634">
        <w:rPr>
          <w:rFonts w:ascii="Tahoma" w:eastAsia="Times New Roman" w:hAnsi="Tahoma" w:cs="Tahoma"/>
          <w:b/>
          <w:sz w:val="20"/>
          <w:szCs w:val="20"/>
          <w:lang w:eastAsia="ru-RU"/>
        </w:rPr>
        <w:t>Цена Договора (Стоимость Продукции) составляет</w:t>
      </w:r>
      <w:r w:rsidRPr="00942634">
        <w:rPr>
          <w:rFonts w:ascii="Tahoma" w:eastAsia="Times New Roman" w:hAnsi="Tahoma" w:cs="Tahoma"/>
          <w:sz w:val="20"/>
          <w:szCs w:val="20"/>
          <w:lang w:eastAsia="ru-RU"/>
        </w:rPr>
        <w:t xml:space="preserve"> _________ (_______________________) рублей ____ коп, в </w:t>
      </w:r>
      <w:proofErr w:type="spellStart"/>
      <w:r w:rsidRPr="00942634">
        <w:rPr>
          <w:rFonts w:ascii="Tahoma" w:eastAsia="Times New Roman" w:hAnsi="Tahoma" w:cs="Tahoma"/>
          <w:sz w:val="20"/>
          <w:szCs w:val="20"/>
          <w:lang w:eastAsia="ru-RU"/>
        </w:rPr>
        <w:t>т.ч</w:t>
      </w:r>
      <w:proofErr w:type="spellEnd"/>
      <w:r w:rsidRPr="00942634">
        <w:rPr>
          <w:rFonts w:ascii="Tahoma" w:eastAsia="Times New Roman" w:hAnsi="Tahoma" w:cs="Tahoma"/>
          <w:sz w:val="20"/>
          <w:szCs w:val="20"/>
          <w:lang w:eastAsia="ru-RU"/>
        </w:rPr>
        <w:t>. НДС РФ по ставке __% – _______</w:t>
      </w:r>
      <w:r w:rsidR="00A75F86" w:rsidRPr="00942634">
        <w:rPr>
          <w:rFonts w:ascii="Tahoma" w:eastAsia="Times New Roman" w:hAnsi="Tahoma" w:cs="Tahoma"/>
          <w:sz w:val="20"/>
          <w:szCs w:val="20"/>
          <w:lang w:eastAsia="ru-RU"/>
        </w:rPr>
        <w:t xml:space="preserve"> </w:t>
      </w:r>
      <w:r w:rsidRPr="00942634">
        <w:rPr>
          <w:rFonts w:ascii="Tahoma" w:eastAsia="Times New Roman" w:hAnsi="Tahoma" w:cs="Tahoma"/>
          <w:sz w:val="20"/>
          <w:szCs w:val="20"/>
          <w:lang w:eastAsia="ru-RU"/>
        </w:rPr>
        <w:t>(_______________________) рублей _____ коп.</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r w:rsidRPr="00942634">
        <w:rPr>
          <w:rFonts w:ascii="Tahoma" w:eastAsia="Times New Roman" w:hAnsi="Tahoma" w:cs="Tahoma"/>
          <w:b/>
          <w:sz w:val="20"/>
          <w:szCs w:val="20"/>
          <w:lang w:eastAsia="ru-RU"/>
        </w:rPr>
        <w:t>Цена Договора включает в себя</w:t>
      </w:r>
      <w:r w:rsidRPr="00942634">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942634" w:rsidRDefault="00721598" w:rsidP="00942634">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942634">
        <w:rPr>
          <w:rFonts w:ascii="Tahoma" w:eastAsia="Times New Roman" w:hAnsi="Tahoma" w:cs="Tahoma"/>
          <w:sz w:val="20"/>
          <w:szCs w:val="20"/>
          <w:lang w:eastAsia="ru-RU"/>
        </w:rPr>
        <w:t>т.ч</w:t>
      </w:r>
      <w:proofErr w:type="spellEnd"/>
      <w:r w:rsidRPr="00942634">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942634">
        <w:rPr>
          <w:rFonts w:ascii="Tahoma" w:eastAsia="Times New Roman" w:hAnsi="Tahoma" w:cs="Tahoma"/>
          <w:sz w:val="20"/>
          <w:szCs w:val="20"/>
          <w:lang w:eastAsia="ru-RU"/>
        </w:rPr>
        <w:t>т.ч</w:t>
      </w:r>
      <w:proofErr w:type="spellEnd"/>
      <w:r w:rsidRPr="00942634">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942634">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21598" w:rsidRPr="00942634" w:rsidRDefault="00721598" w:rsidP="00942634">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Оплата Продукции, производится Покупателем в следующем порядке:</w:t>
      </w:r>
    </w:p>
    <w:p w:rsidR="00721598" w:rsidRPr="00942634" w:rsidRDefault="00721598" w:rsidP="00942634">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w:t>
      </w:r>
      <w:r w:rsidR="00093E7E" w:rsidRPr="00942634">
        <w:rPr>
          <w:rFonts w:ascii="Tahoma" w:eastAsia="Times New Roman" w:hAnsi="Tahoma" w:cs="Tahoma"/>
          <w:sz w:val="20"/>
          <w:szCs w:val="20"/>
          <w:lang w:eastAsia="ru-RU"/>
        </w:rPr>
        <w:t>/</w:t>
      </w:r>
      <w:r w:rsidR="00093E7E" w:rsidRPr="00942634">
        <w:rPr>
          <w:rFonts w:ascii="Tahoma" w:hAnsi="Tahoma" w:cs="Tahoma"/>
          <w:sz w:val="20"/>
          <w:szCs w:val="20"/>
        </w:rPr>
        <w:t>Акта приема-передачи Продукции/УПД (универсальный передаточный документ)</w:t>
      </w:r>
      <w:r w:rsidRPr="00942634">
        <w:rPr>
          <w:rFonts w:ascii="Tahoma" w:eastAsia="Times New Roman" w:hAnsi="Tahoma" w:cs="Tahoma"/>
          <w:sz w:val="20"/>
          <w:szCs w:val="20"/>
          <w:lang w:eastAsia="ru-RU"/>
        </w:rPr>
        <w:t>) при условии предоставления Покупателю полного комплекта документов на оплату Продукции:</w:t>
      </w:r>
    </w:p>
    <w:p w:rsidR="00721598" w:rsidRPr="00942634" w:rsidRDefault="00721598" w:rsidP="00942634">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Оригинала товарной накладной (форма ТОРГ-12) на Продукцию, подписанной Сторонами – 2 экз.; </w:t>
      </w:r>
    </w:p>
    <w:p w:rsidR="00721598" w:rsidRPr="00942634" w:rsidRDefault="00721598" w:rsidP="00942634">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Оригинала счета - 1 экз.;</w:t>
      </w:r>
    </w:p>
    <w:p w:rsidR="00721598" w:rsidRPr="00942634" w:rsidRDefault="00721598" w:rsidP="00942634">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Оригинала счета-фактуры– 1 экз.;</w:t>
      </w:r>
    </w:p>
    <w:p w:rsidR="00721598" w:rsidRPr="00942634" w:rsidRDefault="00721598" w:rsidP="00942634">
      <w:pPr>
        <w:numPr>
          <w:ilvl w:val="0"/>
          <w:numId w:val="6"/>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Сопроводительных документов, в соответствии с п.2.4. Договора – 1 экз.;</w:t>
      </w:r>
    </w:p>
    <w:p w:rsidR="00721598" w:rsidRPr="00942634" w:rsidRDefault="00721598" w:rsidP="00942634">
      <w:pPr>
        <w:tabs>
          <w:tab w:val="left" w:pos="0"/>
          <w:tab w:val="left" w:pos="139"/>
        </w:tabs>
        <w:spacing w:after="0" w:line="240" w:lineRule="auto"/>
        <w:jc w:val="both"/>
        <w:rPr>
          <w:rFonts w:ascii="Tahoma" w:hAnsi="Tahoma" w:cs="Tahoma"/>
          <w:b/>
          <w:color w:val="FF0000"/>
          <w:sz w:val="20"/>
          <w:szCs w:val="20"/>
        </w:rPr>
      </w:pPr>
      <w:r w:rsidRPr="00942634">
        <w:rPr>
          <w:rFonts w:ascii="Tahoma" w:hAnsi="Tahoma" w:cs="Tahoma"/>
          <w:b/>
          <w:color w:val="FF0000"/>
          <w:sz w:val="20"/>
          <w:szCs w:val="20"/>
        </w:rPr>
        <w:t>В случае заключения договора с СМСП</w:t>
      </w:r>
      <w:r w:rsidRPr="00942634">
        <w:rPr>
          <w:rFonts w:ascii="Tahoma" w:hAnsi="Tahoma" w:cs="Tahoma"/>
          <w:b/>
          <w:bCs/>
          <w:color w:val="FF0000"/>
          <w:sz w:val="20"/>
          <w:szCs w:val="20"/>
          <w:lang w:eastAsia="ru-RU"/>
        </w:rPr>
        <w:t xml:space="preserve">, </w:t>
      </w:r>
      <w:r w:rsidRPr="00942634">
        <w:rPr>
          <w:rFonts w:ascii="Tahoma" w:hAnsi="Tahoma" w:cs="Tahoma"/>
          <w:b/>
          <w:color w:val="FF0000"/>
          <w:sz w:val="20"/>
          <w:szCs w:val="20"/>
        </w:rPr>
        <w:t>п.3.2.</w:t>
      </w:r>
      <w:r w:rsidRPr="00942634">
        <w:rPr>
          <w:rFonts w:ascii="Tahoma" w:hAnsi="Tahoma" w:cs="Tahoma"/>
          <w:b/>
          <w:bCs/>
          <w:color w:val="FF0000"/>
          <w:sz w:val="20"/>
          <w:szCs w:val="20"/>
          <w:lang w:eastAsia="ru-RU"/>
        </w:rPr>
        <w:t xml:space="preserve"> </w:t>
      </w:r>
      <w:r w:rsidRPr="00942634">
        <w:rPr>
          <w:rFonts w:ascii="Tahoma" w:hAnsi="Tahoma" w:cs="Tahoma"/>
          <w:b/>
          <w:color w:val="FF0000"/>
          <w:sz w:val="20"/>
          <w:szCs w:val="20"/>
        </w:rPr>
        <w:t>излагается в следующей редакции:</w:t>
      </w:r>
    </w:p>
    <w:p w:rsidR="00FF4D66" w:rsidRPr="00942634" w:rsidRDefault="00721598" w:rsidP="00942634">
      <w:pPr>
        <w:tabs>
          <w:tab w:val="left" w:pos="139"/>
        </w:tabs>
        <w:spacing w:after="0" w:line="240" w:lineRule="auto"/>
        <w:jc w:val="both"/>
        <w:rPr>
          <w:rFonts w:ascii="Tahoma" w:eastAsia="Times New Roman" w:hAnsi="Tahoma" w:cs="Tahoma"/>
          <w:sz w:val="20"/>
          <w:szCs w:val="20"/>
          <w:lang w:eastAsia="ru-RU"/>
        </w:rPr>
      </w:pPr>
      <w:r w:rsidRPr="00942634">
        <w:rPr>
          <w:rFonts w:ascii="Tahoma" w:hAnsi="Tahoma" w:cs="Tahoma"/>
          <w:sz w:val="20"/>
          <w:szCs w:val="20"/>
        </w:rPr>
        <w:t xml:space="preserve">Оплата Продукции производится Покупателем в течение 7 </w:t>
      </w:r>
      <w:r w:rsidR="00FF4D66" w:rsidRPr="00942634">
        <w:rPr>
          <w:rFonts w:ascii="Tahoma" w:eastAsia="Times New Roman" w:hAnsi="Tahoma" w:cs="Tahoma"/>
          <w:sz w:val="20"/>
          <w:szCs w:val="20"/>
          <w:lang w:eastAsia="ru-RU"/>
        </w:rPr>
        <w:t xml:space="preserve">(семи) рабочих дней </w:t>
      </w:r>
      <w:r w:rsidR="00FF4D66" w:rsidRPr="00942634">
        <w:rPr>
          <w:rFonts w:ascii="Tahoma" w:hAnsi="Tahoma" w:cs="Tahoma"/>
          <w:sz w:val="20"/>
          <w:szCs w:val="20"/>
        </w:rPr>
        <w:t xml:space="preserve">с даты поставки Продукции (даты подписания </w:t>
      </w:r>
      <w:r w:rsidR="00FF4D66" w:rsidRPr="00942634">
        <w:rPr>
          <w:rFonts w:ascii="Tahoma" w:eastAsia="Times New Roman" w:hAnsi="Tahoma" w:cs="Tahoma"/>
          <w:sz w:val="20"/>
          <w:szCs w:val="20"/>
          <w:lang w:eastAsia="ru-RU"/>
        </w:rPr>
        <w:t>Покупателем подписанной\-ого и направленной\-ого ему Поставщиком</w:t>
      </w:r>
      <w:r w:rsidR="00FF4D66" w:rsidRPr="00942634">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942634" w:rsidRDefault="00721598" w:rsidP="00942634">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942634">
        <w:rPr>
          <w:rFonts w:ascii="Tahoma" w:eastAsia="Times New Roman" w:hAnsi="Tahoma" w:cs="Tahoma"/>
          <w:sz w:val="20"/>
          <w:szCs w:val="20"/>
          <w:lang w:eastAsia="ru-RU"/>
        </w:rPr>
        <w:t>также</w:t>
      </w:r>
      <w:r w:rsidRPr="00942634">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942634" w:rsidRDefault="00721598" w:rsidP="00942634">
      <w:pPr>
        <w:tabs>
          <w:tab w:val="left" w:pos="139"/>
        </w:tabs>
        <w:spacing w:after="0" w:line="240" w:lineRule="auto"/>
        <w:jc w:val="both"/>
        <w:rPr>
          <w:rFonts w:ascii="Tahoma" w:eastAsia="Times New Roman" w:hAnsi="Tahoma" w:cs="Tahoma"/>
          <w:sz w:val="20"/>
          <w:szCs w:val="20"/>
          <w:lang w:eastAsia="ru-RU"/>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Гарантии качества</w:t>
      </w:r>
    </w:p>
    <w:p w:rsidR="00CE09ED" w:rsidRPr="00942634" w:rsidRDefault="00CE09ED" w:rsidP="00942634">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942634" w:rsidRDefault="00721598" w:rsidP="00942634">
      <w:pPr>
        <w:tabs>
          <w:tab w:val="left" w:pos="139"/>
          <w:tab w:val="left" w:pos="426"/>
        </w:tabs>
        <w:suppressAutoHyphens/>
        <w:spacing w:after="0" w:line="240" w:lineRule="auto"/>
        <w:contextualSpacing/>
        <w:jc w:val="both"/>
        <w:rPr>
          <w:rFonts w:ascii="Tahoma" w:hAnsi="Tahoma" w:cs="Tahoma"/>
          <w:b/>
          <w:iCs/>
          <w:sz w:val="20"/>
          <w:szCs w:val="20"/>
        </w:rPr>
      </w:pPr>
      <w:r w:rsidRPr="00942634">
        <w:rPr>
          <w:rFonts w:ascii="Tahoma" w:eastAsia="Times New Roman" w:hAnsi="Tahoma" w:cs="Tahoma"/>
          <w:b/>
          <w:sz w:val="20"/>
          <w:szCs w:val="20"/>
          <w:lang w:eastAsia="ar-SA"/>
        </w:rPr>
        <w:t>Гарантийный срок</w:t>
      </w:r>
      <w:r w:rsidRPr="00942634">
        <w:rPr>
          <w:rFonts w:ascii="Tahoma" w:eastAsia="Times New Roman" w:hAnsi="Tahoma" w:cs="Tahoma"/>
          <w:sz w:val="20"/>
          <w:szCs w:val="20"/>
          <w:lang w:eastAsia="ar-SA"/>
        </w:rPr>
        <w:t xml:space="preserve"> на Продукцию (далее – Гарантийный срок) составляет </w:t>
      </w:r>
      <w:r w:rsidR="00DE1E9A" w:rsidRPr="00942634">
        <w:rPr>
          <w:rFonts w:ascii="Tahoma" w:eastAsia="Times New Roman" w:hAnsi="Tahoma" w:cs="Tahoma"/>
          <w:sz w:val="20"/>
          <w:szCs w:val="20"/>
          <w:lang w:eastAsia="ar-SA"/>
        </w:rPr>
        <w:t>36</w:t>
      </w:r>
      <w:r w:rsidRPr="00942634">
        <w:rPr>
          <w:rFonts w:ascii="Tahoma" w:eastAsia="Times New Roman" w:hAnsi="Tahoma" w:cs="Tahoma"/>
          <w:sz w:val="20"/>
          <w:szCs w:val="20"/>
          <w:lang w:eastAsia="ar-SA"/>
        </w:rPr>
        <w:t xml:space="preserve"> (</w:t>
      </w:r>
      <w:r w:rsidR="00DE1E9A" w:rsidRPr="00942634">
        <w:rPr>
          <w:rFonts w:ascii="Tahoma" w:eastAsia="Times New Roman" w:hAnsi="Tahoma" w:cs="Tahoma"/>
          <w:sz w:val="20"/>
          <w:szCs w:val="20"/>
          <w:lang w:eastAsia="ar-SA"/>
        </w:rPr>
        <w:t>тридцать шесть</w:t>
      </w:r>
      <w:r w:rsidRPr="00942634">
        <w:rPr>
          <w:rFonts w:ascii="Tahoma" w:eastAsia="Times New Roman" w:hAnsi="Tahoma" w:cs="Tahoma"/>
          <w:sz w:val="20"/>
          <w:szCs w:val="20"/>
          <w:lang w:eastAsia="ar-SA"/>
        </w:rPr>
        <w:t>) месяцев с момента поставки Продукции Покупателю.</w:t>
      </w:r>
    </w:p>
    <w:p w:rsidR="00CE09ED" w:rsidRPr="00942634" w:rsidRDefault="00CE09ED" w:rsidP="00942634">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942634">
        <w:rPr>
          <w:rFonts w:ascii="Tahoma" w:eastAsia="Times New Roman" w:hAnsi="Tahoma" w:cs="Tahoma"/>
          <w:b/>
          <w:sz w:val="20"/>
          <w:szCs w:val="20"/>
          <w:lang w:eastAsia="ru-RU"/>
        </w:rPr>
        <w:t>Срок годности</w:t>
      </w:r>
      <w:r w:rsidRPr="00942634">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942634" w:rsidRDefault="00CE09ED" w:rsidP="00942634">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942634" w:rsidRDefault="00CE09ED" w:rsidP="00942634">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hAnsi="Tahoma" w:cs="Tahoma"/>
          <w:b/>
          <w:sz w:val="20"/>
          <w:szCs w:val="20"/>
        </w:rPr>
        <w:t>Срок устранения Недостатков</w:t>
      </w:r>
      <w:r w:rsidRPr="00942634">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942634" w:rsidRDefault="00CE09ED" w:rsidP="00942634">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eastAsia="Times New Roman" w:hAnsi="Tahoma" w:cs="Tahoma"/>
          <w:sz w:val="20"/>
          <w:szCs w:val="20"/>
          <w:lang w:eastAsia="ru-RU"/>
        </w:rPr>
        <w:t xml:space="preserve">Срок вывоза некачественной Продукции Поставщиком составляет </w:t>
      </w:r>
      <w:r w:rsidRPr="00942634">
        <w:rPr>
          <w:rFonts w:ascii="Tahoma" w:hAnsi="Tahoma" w:cs="Tahoma"/>
          <w:sz w:val="20"/>
          <w:szCs w:val="20"/>
        </w:rPr>
        <w:t xml:space="preserve">10 (десять) </w:t>
      </w:r>
      <w:r w:rsidRPr="00942634">
        <w:rPr>
          <w:rFonts w:ascii="Tahoma" w:eastAsia="Times New Roman" w:hAnsi="Tahoma" w:cs="Tahoma"/>
          <w:sz w:val="20"/>
          <w:szCs w:val="20"/>
          <w:lang w:eastAsia="ru-RU"/>
        </w:rPr>
        <w:t>календарных дней</w:t>
      </w:r>
      <w:r w:rsidRPr="00942634">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942634" w:rsidRDefault="00CE09ED" w:rsidP="00942634">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942634">
        <w:rPr>
          <w:rFonts w:ascii="Tahoma" w:hAnsi="Tahoma" w:cs="Tahoma"/>
          <w:sz w:val="20"/>
          <w:szCs w:val="20"/>
        </w:rPr>
        <w:t>с даты получения Поставщиком уведомления Покупателя о выявленных Недостатках</w:t>
      </w:r>
    </w:p>
    <w:p w:rsidR="00CE09ED" w:rsidRPr="00942634" w:rsidRDefault="00CE09ED" w:rsidP="00942634">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942634" w:rsidRDefault="00CE09ED" w:rsidP="00942634">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942634">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942634" w:rsidRDefault="00CE09ED" w:rsidP="00942634">
      <w:pPr>
        <w:tabs>
          <w:tab w:val="left" w:pos="139"/>
          <w:tab w:val="left" w:pos="426"/>
        </w:tabs>
        <w:suppressAutoHyphens/>
        <w:spacing w:after="0" w:line="240" w:lineRule="auto"/>
        <w:contextualSpacing/>
        <w:jc w:val="both"/>
        <w:rPr>
          <w:rFonts w:ascii="Tahoma" w:hAnsi="Tahoma" w:cs="Tahoma"/>
          <w:b/>
          <w:iCs/>
          <w:sz w:val="20"/>
          <w:szCs w:val="20"/>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Ответственность</w:t>
      </w:r>
    </w:p>
    <w:p w:rsidR="00721598" w:rsidRPr="00942634" w:rsidRDefault="00721598" w:rsidP="00942634">
      <w:pPr>
        <w:numPr>
          <w:ilvl w:val="1"/>
          <w:numId w:val="5"/>
        </w:numPr>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721598" w:rsidRPr="00942634" w:rsidRDefault="00721598" w:rsidP="00942634">
      <w:pPr>
        <w:numPr>
          <w:ilvl w:val="1"/>
          <w:numId w:val="5"/>
        </w:numPr>
        <w:spacing w:after="0" w:line="240" w:lineRule="auto"/>
        <w:ind w:left="0" w:firstLine="0"/>
        <w:jc w:val="both"/>
        <w:rPr>
          <w:rFonts w:ascii="Tahoma" w:hAnsi="Tahoma" w:cs="Tahoma"/>
          <w:b/>
          <w:iCs/>
          <w:sz w:val="20"/>
          <w:szCs w:val="20"/>
        </w:rPr>
      </w:pPr>
      <w:r w:rsidRPr="00942634">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21598" w:rsidRPr="00942634" w:rsidRDefault="00721598" w:rsidP="00942634">
      <w:pPr>
        <w:numPr>
          <w:ilvl w:val="1"/>
          <w:numId w:val="5"/>
        </w:numPr>
        <w:spacing w:after="0" w:line="240" w:lineRule="auto"/>
        <w:ind w:left="0" w:firstLine="0"/>
        <w:jc w:val="both"/>
        <w:rPr>
          <w:rFonts w:ascii="Tahoma" w:hAnsi="Tahoma" w:cs="Tahoma"/>
          <w:b/>
          <w:iCs/>
          <w:sz w:val="20"/>
          <w:szCs w:val="20"/>
        </w:rPr>
      </w:pPr>
      <w:r w:rsidRPr="00942634">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721598" w:rsidRPr="00942634" w:rsidRDefault="00721598" w:rsidP="00942634">
      <w:pPr>
        <w:spacing w:after="0" w:line="240" w:lineRule="auto"/>
        <w:jc w:val="both"/>
        <w:rPr>
          <w:rFonts w:ascii="Tahoma" w:hAnsi="Tahoma" w:cs="Tahoma"/>
          <w:iCs/>
          <w:sz w:val="20"/>
          <w:szCs w:val="20"/>
        </w:rPr>
      </w:pPr>
      <w:r w:rsidRPr="00942634">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w:t>
      </w:r>
      <w:r w:rsidRPr="00942634">
        <w:rPr>
          <w:rFonts w:ascii="Tahoma" w:hAnsi="Tahoma" w:cs="Tahoma"/>
          <w:iCs/>
          <w:sz w:val="20"/>
          <w:szCs w:val="20"/>
        </w:rPr>
        <w:lastRenderedPageBreak/>
        <w:t>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942634" w:rsidRDefault="00721598" w:rsidP="00942634">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942634">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942634">
        <w:rPr>
          <w:rFonts w:ascii="Tahoma" w:hAnsi="Tahoma" w:cs="Tahoma"/>
          <w:sz w:val="20"/>
          <w:szCs w:val="20"/>
        </w:rPr>
        <w:t>т.ч</w:t>
      </w:r>
      <w:proofErr w:type="spellEnd"/>
      <w:r w:rsidRPr="00942634">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942634">
        <w:rPr>
          <w:rFonts w:ascii="Tahoma" w:eastAsia="Times New Roman" w:hAnsi="Tahoma" w:cs="Tahoma"/>
          <w:sz w:val="20"/>
          <w:szCs w:val="20"/>
          <w:lang w:eastAsia="ru-RU"/>
        </w:rPr>
        <w:t>.</w:t>
      </w:r>
    </w:p>
    <w:p w:rsidR="00721598" w:rsidRPr="00942634" w:rsidRDefault="00721598" w:rsidP="00942634">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942634">
        <w:rPr>
          <w:rFonts w:ascii="Tahoma" w:eastAsia="Times New Roman" w:hAnsi="Tahoma" w:cs="Tahoma"/>
          <w:sz w:val="20"/>
          <w:szCs w:val="20"/>
          <w:lang w:eastAsia="ru-RU"/>
        </w:rPr>
        <w:t>соисполнителями) и</w:t>
      </w:r>
      <w:r w:rsidRPr="00942634">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942634" w:rsidRDefault="00721598" w:rsidP="00942634">
      <w:pPr>
        <w:widowControl w:val="0"/>
        <w:tabs>
          <w:tab w:val="left" w:pos="-142"/>
        </w:tabs>
        <w:spacing w:after="0" w:line="240" w:lineRule="auto"/>
        <w:jc w:val="both"/>
        <w:rPr>
          <w:rFonts w:ascii="Tahoma" w:eastAsia="Times New Roman" w:hAnsi="Tahoma" w:cs="Tahoma"/>
          <w:sz w:val="20"/>
          <w:szCs w:val="20"/>
          <w:lang w:eastAsia="ru-RU"/>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Изменение и расторжение Договора</w:t>
      </w:r>
    </w:p>
    <w:p w:rsidR="00721598" w:rsidRPr="00942634" w:rsidRDefault="00721598" w:rsidP="00942634">
      <w:pPr>
        <w:pStyle w:val="21"/>
        <w:numPr>
          <w:ilvl w:val="1"/>
          <w:numId w:val="5"/>
        </w:numPr>
        <w:spacing w:after="0" w:line="240" w:lineRule="auto"/>
        <w:ind w:left="0" w:firstLine="0"/>
        <w:rPr>
          <w:rFonts w:ascii="Tahoma" w:hAnsi="Tahoma" w:cs="Tahoma"/>
          <w:sz w:val="20"/>
        </w:rPr>
      </w:pPr>
      <w:r w:rsidRPr="00942634">
        <w:rPr>
          <w:rFonts w:ascii="Tahoma" w:hAnsi="Tahoma" w:cs="Tahoma"/>
          <w:b/>
          <w:sz w:val="20"/>
        </w:rPr>
        <w:t>Расторжение Договора и/или отказ от исполнения Договора по инициативе Поставщика.</w:t>
      </w:r>
      <w:r w:rsidRPr="00942634">
        <w:rPr>
          <w:rFonts w:ascii="Tahoma" w:hAnsi="Tahoma" w:cs="Tahoma"/>
          <w:sz w:val="20"/>
        </w:rPr>
        <w:t xml:space="preserve"> </w:t>
      </w:r>
    </w:p>
    <w:p w:rsidR="00721598" w:rsidRPr="00942634" w:rsidRDefault="00721598" w:rsidP="00942634">
      <w:pPr>
        <w:pStyle w:val="21"/>
        <w:tabs>
          <w:tab w:val="left" w:pos="0"/>
        </w:tabs>
        <w:spacing w:after="0" w:line="240" w:lineRule="auto"/>
        <w:ind w:right="34" w:firstLine="0"/>
        <w:rPr>
          <w:rFonts w:ascii="Tahoma" w:hAnsi="Tahoma" w:cs="Tahoma"/>
          <w:sz w:val="20"/>
        </w:rPr>
      </w:pPr>
      <w:r w:rsidRPr="00942634">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942634">
        <w:rPr>
          <w:rFonts w:ascii="Tahoma" w:hAnsi="Tahoma" w:cs="Tahoma"/>
          <w:sz w:val="20"/>
        </w:rPr>
        <w:t>на условиях,</w:t>
      </w:r>
      <w:r w:rsidRPr="00942634">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942634">
        <w:rPr>
          <w:rFonts w:ascii="Tahoma" w:hAnsi="Tahoma" w:cs="Tahoma"/>
          <w:sz w:val="20"/>
        </w:rPr>
        <w:t>Продукции более</w:t>
      </w:r>
      <w:r w:rsidRPr="00942634">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942634" w:rsidRDefault="00721598" w:rsidP="00942634">
      <w:pPr>
        <w:pStyle w:val="21"/>
        <w:numPr>
          <w:ilvl w:val="1"/>
          <w:numId w:val="5"/>
        </w:numPr>
        <w:spacing w:after="0" w:line="240" w:lineRule="auto"/>
        <w:ind w:left="0" w:firstLine="0"/>
        <w:rPr>
          <w:rFonts w:ascii="Tahoma" w:hAnsi="Tahoma" w:cs="Tahoma"/>
          <w:sz w:val="20"/>
        </w:rPr>
      </w:pPr>
      <w:r w:rsidRPr="00942634">
        <w:rPr>
          <w:rFonts w:ascii="Tahoma" w:hAnsi="Tahoma" w:cs="Tahoma"/>
          <w:b/>
          <w:sz w:val="20"/>
        </w:rPr>
        <w:t>Расторжение Договора и/или отказ от исполнения Договора по инициативе Покупателя.</w:t>
      </w:r>
      <w:r w:rsidRPr="00942634">
        <w:rPr>
          <w:rFonts w:ascii="Tahoma" w:hAnsi="Tahoma" w:cs="Tahoma"/>
          <w:sz w:val="20"/>
        </w:rPr>
        <w:t xml:space="preserve"> </w:t>
      </w:r>
    </w:p>
    <w:p w:rsidR="00721598" w:rsidRPr="00942634" w:rsidRDefault="00721598" w:rsidP="00942634">
      <w:pPr>
        <w:pStyle w:val="21"/>
        <w:spacing w:after="0" w:line="240" w:lineRule="auto"/>
        <w:ind w:firstLine="0"/>
        <w:rPr>
          <w:rFonts w:ascii="Tahoma" w:hAnsi="Tahoma" w:cs="Tahoma"/>
          <w:sz w:val="20"/>
        </w:rPr>
      </w:pPr>
      <w:r w:rsidRPr="0094263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942634" w:rsidRDefault="00721598" w:rsidP="00942634">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942634" w:rsidRDefault="00721598" w:rsidP="00942634">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942634" w:rsidRDefault="00721598" w:rsidP="00942634">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942634" w:rsidRDefault="00721598" w:rsidP="00942634">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942634" w:rsidRDefault="00721598" w:rsidP="00942634">
      <w:pPr>
        <w:pStyle w:val="21"/>
        <w:numPr>
          <w:ilvl w:val="1"/>
          <w:numId w:val="5"/>
        </w:numPr>
        <w:spacing w:after="0" w:line="240" w:lineRule="auto"/>
        <w:ind w:left="0" w:firstLine="0"/>
        <w:rPr>
          <w:rFonts w:ascii="Tahoma" w:hAnsi="Tahoma" w:cs="Tahoma"/>
          <w:sz w:val="20"/>
        </w:rPr>
      </w:pPr>
      <w:r w:rsidRPr="0094263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942634" w:rsidRDefault="00721598" w:rsidP="00942634">
      <w:pPr>
        <w:pStyle w:val="21"/>
        <w:spacing w:after="0" w:line="240" w:lineRule="auto"/>
        <w:ind w:firstLine="0"/>
        <w:rPr>
          <w:rFonts w:ascii="Tahoma" w:hAnsi="Tahoma" w:cs="Tahoma"/>
          <w:sz w:val="20"/>
        </w:rPr>
      </w:pPr>
      <w:r w:rsidRPr="00942634">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942634" w:rsidRDefault="00721598" w:rsidP="00942634">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942634">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942634">
        <w:rPr>
          <w:rFonts w:ascii="Tahoma" w:hAnsi="Tahoma" w:cs="Tahoma"/>
          <w:sz w:val="20"/>
          <w:szCs w:val="20"/>
        </w:rPr>
        <w:t>по основаниям,</w:t>
      </w:r>
      <w:r w:rsidRPr="00942634">
        <w:rPr>
          <w:rFonts w:ascii="Tahoma" w:hAnsi="Tahoma" w:cs="Tahoma"/>
          <w:sz w:val="20"/>
          <w:szCs w:val="20"/>
        </w:rPr>
        <w:t xml:space="preserve"> указанным в пункте 6.3. </w:t>
      </w:r>
      <w:r w:rsidRPr="00942634">
        <w:rPr>
          <w:rFonts w:ascii="Tahoma" w:hAnsi="Tahoma" w:cs="Tahoma"/>
          <w:sz w:val="20"/>
          <w:szCs w:val="20"/>
        </w:rPr>
        <w:lastRenderedPageBreak/>
        <w:t xml:space="preserve">Общих условий или пункте 6.2 </w:t>
      </w:r>
      <w:r w:rsidR="00A75F86" w:rsidRPr="00942634">
        <w:rPr>
          <w:rFonts w:ascii="Tahoma" w:hAnsi="Tahoma" w:cs="Tahoma"/>
          <w:sz w:val="20"/>
          <w:szCs w:val="20"/>
        </w:rPr>
        <w:t>Договора, Поставщик</w:t>
      </w:r>
      <w:r w:rsidRPr="00942634">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942634">
        <w:rPr>
          <w:rFonts w:ascii="Tahoma" w:hAnsi="Tahoma" w:cs="Tahoma"/>
          <w:sz w:val="20"/>
          <w:szCs w:val="20"/>
        </w:rPr>
        <w:t>Продукции</w:t>
      </w:r>
      <w:r w:rsidR="00A75F86" w:rsidRPr="00942634" w:rsidDel="00801179">
        <w:rPr>
          <w:rFonts w:ascii="Tahoma" w:hAnsi="Tahoma" w:cs="Tahoma"/>
          <w:sz w:val="20"/>
          <w:szCs w:val="20"/>
        </w:rPr>
        <w:t>.</w:t>
      </w:r>
    </w:p>
    <w:p w:rsidR="00721598" w:rsidRPr="00942634" w:rsidRDefault="00721598" w:rsidP="00942634">
      <w:pPr>
        <w:pStyle w:val="21"/>
        <w:spacing w:after="0" w:line="240" w:lineRule="auto"/>
        <w:ind w:firstLine="0"/>
        <w:rPr>
          <w:rFonts w:ascii="Tahoma" w:hAnsi="Tahoma" w:cs="Tahoma"/>
          <w:b/>
          <w:sz w:val="20"/>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Применимое право и разрешение споров</w:t>
      </w:r>
    </w:p>
    <w:p w:rsidR="00721598" w:rsidRPr="00942634" w:rsidRDefault="00721598" w:rsidP="00942634">
      <w:pPr>
        <w:numPr>
          <w:ilvl w:val="1"/>
          <w:numId w:val="5"/>
        </w:numPr>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1598" w:rsidRPr="00942634" w:rsidRDefault="00721598" w:rsidP="00942634">
      <w:pPr>
        <w:numPr>
          <w:ilvl w:val="1"/>
          <w:numId w:val="5"/>
        </w:numPr>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942634">
        <w:rPr>
          <w:rFonts w:ascii="Tahoma" w:eastAsia="Times New Roman" w:hAnsi="Tahoma" w:cs="Tahoma"/>
          <w:sz w:val="20"/>
          <w:szCs w:val="20"/>
          <w:lang w:eastAsia="ru-RU"/>
        </w:rPr>
        <w:t xml:space="preserve">разрешение в арбитражный суд </w:t>
      </w:r>
      <w:r w:rsidR="0005588D" w:rsidRPr="00942634">
        <w:rPr>
          <w:rFonts w:ascii="Tahoma" w:eastAsia="Times New Roman" w:hAnsi="Tahoma" w:cs="Tahoma"/>
          <w:sz w:val="20"/>
          <w:szCs w:val="20"/>
          <w:lang w:eastAsia="ru-RU"/>
        </w:rPr>
        <w:t>Республики Коми</w:t>
      </w:r>
      <w:r w:rsidR="00A80056" w:rsidRPr="00942634">
        <w:rPr>
          <w:rFonts w:ascii="Tahoma" w:eastAsia="Times New Roman" w:hAnsi="Tahoma" w:cs="Tahoma"/>
          <w:sz w:val="20"/>
          <w:szCs w:val="20"/>
          <w:lang w:eastAsia="ru-RU"/>
        </w:rPr>
        <w:t>.</w:t>
      </w:r>
    </w:p>
    <w:p w:rsidR="00721598" w:rsidRPr="00942634" w:rsidRDefault="00721598" w:rsidP="00942634">
      <w:pPr>
        <w:spacing w:after="0" w:line="240" w:lineRule="auto"/>
        <w:jc w:val="both"/>
        <w:rPr>
          <w:rFonts w:ascii="Tahoma" w:eastAsia="Times New Roman" w:hAnsi="Tahoma" w:cs="Tahoma"/>
          <w:sz w:val="20"/>
          <w:szCs w:val="20"/>
          <w:lang w:eastAsia="ru-RU"/>
        </w:rPr>
      </w:pPr>
    </w:p>
    <w:p w:rsidR="00721598" w:rsidRPr="00942634" w:rsidRDefault="00721598" w:rsidP="00942634">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Юридически значимые сообщения</w:t>
      </w:r>
      <w:r w:rsidRPr="00942634">
        <w:rPr>
          <w:rFonts w:ascii="Tahoma" w:hAnsi="Tahoma" w:cs="Tahoma"/>
          <w:sz w:val="20"/>
          <w:szCs w:val="20"/>
        </w:rPr>
        <w:t xml:space="preserve"> </w:t>
      </w:r>
    </w:p>
    <w:p w:rsidR="00721598" w:rsidRPr="00942634" w:rsidRDefault="00721598" w:rsidP="00942634">
      <w:pPr>
        <w:pStyle w:val="21"/>
        <w:spacing w:after="0" w:line="240" w:lineRule="auto"/>
        <w:ind w:firstLine="0"/>
        <w:rPr>
          <w:rFonts w:ascii="Tahoma" w:hAnsi="Tahoma" w:cs="Tahoma"/>
          <w:sz w:val="20"/>
        </w:rPr>
      </w:pPr>
      <w:r w:rsidRPr="00942634">
        <w:rPr>
          <w:rFonts w:ascii="Tahoma" w:hAnsi="Tahoma" w:cs="Tahoma"/>
          <w:sz w:val="20"/>
        </w:rPr>
        <w:t>8.1. Юридически значимые сообщения направляются по следующим адресам:</w:t>
      </w:r>
    </w:p>
    <w:p w:rsidR="00721598" w:rsidRPr="00942634" w:rsidRDefault="00721598" w:rsidP="00942634">
      <w:pPr>
        <w:pStyle w:val="21"/>
        <w:overflowPunct w:val="0"/>
        <w:autoSpaceDE w:val="0"/>
        <w:autoSpaceDN w:val="0"/>
        <w:adjustRightInd w:val="0"/>
        <w:spacing w:after="0" w:line="240" w:lineRule="auto"/>
        <w:ind w:firstLine="0"/>
        <w:textAlignment w:val="baseline"/>
        <w:rPr>
          <w:rFonts w:ascii="Tahoma" w:hAnsi="Tahoma" w:cs="Tahoma"/>
          <w:sz w:val="20"/>
        </w:rPr>
      </w:pPr>
      <w:r w:rsidRPr="00942634">
        <w:rPr>
          <w:rFonts w:ascii="Tahoma" w:hAnsi="Tahoma" w:cs="Tahoma"/>
          <w:sz w:val="20"/>
        </w:rPr>
        <w:t xml:space="preserve">8.1.1. Покупателю: </w:t>
      </w:r>
      <w:r w:rsidRPr="00942634">
        <w:rPr>
          <w:rFonts w:ascii="Tahoma" w:hAnsi="Tahoma" w:cs="Tahoma"/>
          <w:spacing w:val="-3"/>
          <w:sz w:val="20"/>
        </w:rPr>
        <w:t xml:space="preserve">адрес для направления корреспонденции: </w:t>
      </w:r>
      <w:r w:rsidRPr="00942634">
        <w:rPr>
          <w:rFonts w:ascii="Tahoma" w:hAnsi="Tahoma" w:cs="Tahoma"/>
          <w:spacing w:val="3"/>
          <w:sz w:val="20"/>
        </w:rPr>
        <w:t>_______________________.</w:t>
      </w:r>
    </w:p>
    <w:p w:rsidR="008371B1" w:rsidRPr="00942634" w:rsidRDefault="00721598" w:rsidP="00942634">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942634">
        <w:rPr>
          <w:rFonts w:ascii="Tahoma" w:hAnsi="Tahoma" w:cs="Tahoma"/>
          <w:sz w:val="20"/>
        </w:rPr>
        <w:t xml:space="preserve">8.1.2. Поставщику: </w:t>
      </w:r>
      <w:r w:rsidRPr="00942634">
        <w:rPr>
          <w:rFonts w:ascii="Tahoma" w:hAnsi="Tahoma" w:cs="Tahoma"/>
          <w:spacing w:val="-3"/>
          <w:sz w:val="20"/>
        </w:rPr>
        <w:t>адрес для направления корреспонденции:</w:t>
      </w:r>
    </w:p>
    <w:p w:rsidR="00F60D8C" w:rsidRPr="00942634" w:rsidRDefault="00F60D8C" w:rsidP="00942634">
      <w:pPr>
        <w:pStyle w:val="a6"/>
        <w:overflowPunct w:val="0"/>
        <w:autoSpaceDE w:val="0"/>
        <w:autoSpaceDN w:val="0"/>
        <w:spacing w:line="240" w:lineRule="auto"/>
        <w:ind w:left="360" w:firstLine="0"/>
        <w:textAlignment w:val="baseline"/>
        <w:rPr>
          <w:rFonts w:ascii="Tahoma" w:hAnsi="Tahoma" w:cs="Tahoma"/>
          <w:sz w:val="20"/>
        </w:rPr>
      </w:pPr>
      <w:r w:rsidRPr="00942634">
        <w:rPr>
          <w:rFonts w:ascii="Tahoma" w:hAnsi="Tahoma" w:cs="Tahoma"/>
          <w:sz w:val="20"/>
        </w:rPr>
        <w:t xml:space="preserve">АО «Коми </w:t>
      </w:r>
      <w:proofErr w:type="spellStart"/>
      <w:r w:rsidRPr="00942634">
        <w:rPr>
          <w:rFonts w:ascii="Tahoma" w:hAnsi="Tahoma" w:cs="Tahoma"/>
          <w:sz w:val="20"/>
        </w:rPr>
        <w:t>Энергосбытовая</w:t>
      </w:r>
      <w:proofErr w:type="spellEnd"/>
      <w:r w:rsidRPr="00942634">
        <w:rPr>
          <w:rFonts w:ascii="Tahoma" w:hAnsi="Tahoma" w:cs="Tahoma"/>
          <w:sz w:val="20"/>
        </w:rPr>
        <w:t xml:space="preserve"> компания»</w:t>
      </w:r>
    </w:p>
    <w:p w:rsidR="00F60D8C" w:rsidRPr="00942634" w:rsidRDefault="00F60D8C" w:rsidP="00942634">
      <w:pPr>
        <w:pStyle w:val="a6"/>
        <w:spacing w:line="240" w:lineRule="auto"/>
        <w:ind w:left="360" w:firstLine="0"/>
        <w:rPr>
          <w:rFonts w:ascii="Tahoma" w:hAnsi="Tahoma" w:cs="Tahoma"/>
          <w:sz w:val="20"/>
        </w:rPr>
      </w:pPr>
      <w:r w:rsidRPr="00942634">
        <w:rPr>
          <w:rFonts w:ascii="Tahoma" w:hAnsi="Tahoma" w:cs="Tahoma"/>
          <w:sz w:val="20"/>
        </w:rPr>
        <w:t>167000, Республика Коми, г. Сыктывкар, ул. Первомайская 70 корп. «Б»</w:t>
      </w:r>
    </w:p>
    <w:p w:rsidR="00F60D8C" w:rsidRPr="00942634" w:rsidRDefault="00F60D8C" w:rsidP="00942634">
      <w:pPr>
        <w:spacing w:after="0" w:line="240" w:lineRule="auto"/>
        <w:rPr>
          <w:rFonts w:ascii="Tahoma" w:hAnsi="Tahoma" w:cs="Tahoma"/>
          <w:color w:val="0563C1"/>
          <w:sz w:val="20"/>
          <w:szCs w:val="20"/>
          <w:u w:val="single"/>
        </w:rPr>
      </w:pPr>
      <w:r w:rsidRPr="00942634">
        <w:rPr>
          <w:rFonts w:ascii="Tahoma" w:hAnsi="Tahoma" w:cs="Tahoma"/>
          <w:sz w:val="20"/>
          <w:szCs w:val="20"/>
        </w:rPr>
        <w:t xml:space="preserve">      Ким Антон Витальевич </w:t>
      </w:r>
      <w:hyperlink r:id="rId8" w:history="1">
        <w:r w:rsidRPr="00942634">
          <w:rPr>
            <w:rStyle w:val="a8"/>
            <w:rFonts w:ascii="Tahoma" w:hAnsi="Tahoma" w:cs="Tahoma"/>
            <w:sz w:val="20"/>
            <w:szCs w:val="20"/>
          </w:rPr>
          <w:t>Anton.Kim@tplusgroup.ru</w:t>
        </w:r>
      </w:hyperlink>
      <w:r w:rsidRPr="00942634">
        <w:rPr>
          <w:rFonts w:ascii="Tahoma" w:hAnsi="Tahoma" w:cs="Tahoma"/>
          <w:sz w:val="20"/>
          <w:szCs w:val="20"/>
        </w:rPr>
        <w:t xml:space="preserve"> Тел.: +7 904 230 9165</w:t>
      </w:r>
    </w:p>
    <w:p w:rsidR="00F60D8C" w:rsidRPr="00942634" w:rsidRDefault="00F60D8C" w:rsidP="00942634">
      <w:pPr>
        <w:pStyle w:val="a6"/>
        <w:spacing w:line="240" w:lineRule="auto"/>
        <w:ind w:left="0" w:firstLine="0"/>
        <w:rPr>
          <w:rFonts w:ascii="Tahoma" w:hAnsi="Tahoma" w:cs="Tahoma"/>
          <w:sz w:val="20"/>
        </w:rPr>
      </w:pPr>
      <w:r w:rsidRPr="0094263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60D8C" w:rsidRPr="00942634" w:rsidRDefault="00F60D8C" w:rsidP="0094263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942634">
        <w:rPr>
          <w:rFonts w:ascii="Tahoma" w:hAnsi="Tahoma" w:cs="Tahoma"/>
          <w:sz w:val="20"/>
        </w:rPr>
        <w:t>Покупателя:</w:t>
      </w:r>
      <w:r w:rsidRPr="00942634">
        <w:rPr>
          <w:rFonts w:ascii="Tahoma" w:hAnsi="Tahoma" w:cs="Tahoma"/>
          <w:spacing w:val="-3"/>
          <w:sz w:val="20"/>
        </w:rPr>
        <w:t xml:space="preserve"> </w:t>
      </w:r>
    </w:p>
    <w:p w:rsidR="00F60D8C" w:rsidRPr="00942634" w:rsidRDefault="00F60D8C" w:rsidP="00942634">
      <w:pPr>
        <w:spacing w:after="0" w:line="240" w:lineRule="auto"/>
        <w:rPr>
          <w:rFonts w:ascii="Tahoma" w:hAnsi="Tahoma" w:cs="Tahoma"/>
          <w:sz w:val="20"/>
          <w:szCs w:val="20"/>
        </w:rPr>
      </w:pPr>
      <w:r w:rsidRPr="00942634">
        <w:rPr>
          <w:rFonts w:ascii="Tahoma" w:hAnsi="Tahoma" w:cs="Tahoma"/>
          <w:spacing w:val="-3"/>
          <w:sz w:val="20"/>
          <w:szCs w:val="20"/>
          <w:lang w:val="en-US"/>
        </w:rPr>
        <w:t>E</w:t>
      </w:r>
      <w:r w:rsidRPr="00942634">
        <w:rPr>
          <w:rFonts w:ascii="Tahoma" w:hAnsi="Tahoma" w:cs="Tahoma"/>
          <w:spacing w:val="-3"/>
          <w:sz w:val="20"/>
          <w:szCs w:val="20"/>
        </w:rPr>
        <w:t>-</w:t>
      </w:r>
      <w:r w:rsidRPr="00942634">
        <w:rPr>
          <w:rFonts w:ascii="Tahoma" w:hAnsi="Tahoma" w:cs="Tahoma"/>
          <w:spacing w:val="-3"/>
          <w:sz w:val="20"/>
          <w:szCs w:val="20"/>
          <w:lang w:val="en-US"/>
        </w:rPr>
        <w:t>mail</w:t>
      </w:r>
      <w:r w:rsidRPr="00942634">
        <w:rPr>
          <w:rFonts w:ascii="Tahoma" w:hAnsi="Tahoma" w:cs="Tahoma"/>
          <w:spacing w:val="-3"/>
          <w:sz w:val="20"/>
          <w:szCs w:val="20"/>
        </w:rPr>
        <w:t xml:space="preserve">: </w:t>
      </w:r>
      <w:r w:rsidRPr="00942634">
        <w:rPr>
          <w:rFonts w:ascii="Tahoma" w:hAnsi="Tahoma" w:cs="Tahoma"/>
          <w:sz w:val="20"/>
          <w:szCs w:val="20"/>
        </w:rPr>
        <w:t xml:space="preserve">      Ким Антон Витальевич </w:t>
      </w:r>
      <w:hyperlink r:id="rId9" w:history="1">
        <w:r w:rsidRPr="00942634">
          <w:rPr>
            <w:rStyle w:val="a8"/>
            <w:rFonts w:ascii="Tahoma" w:hAnsi="Tahoma" w:cs="Tahoma"/>
            <w:sz w:val="20"/>
            <w:szCs w:val="20"/>
          </w:rPr>
          <w:t>Anton.Kim@tplusgroup.ru</w:t>
        </w:r>
      </w:hyperlink>
      <w:r w:rsidRPr="00942634">
        <w:rPr>
          <w:rFonts w:ascii="Tahoma" w:hAnsi="Tahoma" w:cs="Tahoma"/>
          <w:sz w:val="20"/>
          <w:szCs w:val="20"/>
        </w:rPr>
        <w:t xml:space="preserve"> Тел.: +7 904 230 9165;</w:t>
      </w:r>
    </w:p>
    <w:p w:rsidR="008371B1" w:rsidRPr="00942634" w:rsidRDefault="008371B1" w:rsidP="00942634">
      <w:pPr>
        <w:pStyle w:val="21"/>
        <w:overflowPunct w:val="0"/>
        <w:autoSpaceDE w:val="0"/>
        <w:autoSpaceDN w:val="0"/>
        <w:adjustRightInd w:val="0"/>
        <w:spacing w:after="0" w:line="240" w:lineRule="auto"/>
        <w:ind w:firstLine="0"/>
        <w:textAlignment w:val="baseline"/>
        <w:rPr>
          <w:rFonts w:ascii="Tahoma" w:hAnsi="Tahoma" w:cs="Tahoma"/>
          <w:sz w:val="20"/>
        </w:rPr>
      </w:pPr>
    </w:p>
    <w:p w:rsidR="00721598" w:rsidRPr="00942634" w:rsidRDefault="00721598" w:rsidP="00942634">
      <w:pPr>
        <w:pStyle w:val="21"/>
        <w:overflowPunct w:val="0"/>
        <w:autoSpaceDE w:val="0"/>
        <w:autoSpaceDN w:val="0"/>
        <w:adjustRightInd w:val="0"/>
        <w:spacing w:after="0" w:line="240" w:lineRule="auto"/>
        <w:ind w:firstLine="0"/>
        <w:textAlignment w:val="baseline"/>
        <w:rPr>
          <w:rFonts w:ascii="Tahoma" w:hAnsi="Tahoma" w:cs="Tahoma"/>
          <w:sz w:val="20"/>
        </w:rPr>
      </w:pPr>
      <w:r w:rsidRPr="00942634">
        <w:rPr>
          <w:rFonts w:ascii="Tahoma" w:hAnsi="Tahoma" w:cs="Tahoma"/>
          <w:sz w:val="20"/>
        </w:rPr>
        <w:t>Поставщика:</w:t>
      </w:r>
      <w:r w:rsidR="00E931AC" w:rsidRPr="00942634">
        <w:rPr>
          <w:rFonts w:ascii="Tahoma" w:hAnsi="Tahoma" w:cs="Tahoma"/>
          <w:sz w:val="20"/>
        </w:rPr>
        <w:t xml:space="preserve"> </w:t>
      </w:r>
      <w:r w:rsidRPr="00942634">
        <w:rPr>
          <w:rFonts w:ascii="Tahoma" w:hAnsi="Tahoma" w:cs="Tahoma"/>
          <w:spacing w:val="-3"/>
          <w:sz w:val="20"/>
          <w:lang w:val="en-US"/>
        </w:rPr>
        <w:t>E</w:t>
      </w:r>
      <w:r w:rsidRPr="00942634">
        <w:rPr>
          <w:rFonts w:ascii="Tahoma" w:hAnsi="Tahoma" w:cs="Tahoma"/>
          <w:spacing w:val="-3"/>
          <w:sz w:val="20"/>
        </w:rPr>
        <w:t>-</w:t>
      </w:r>
      <w:r w:rsidRPr="00942634">
        <w:rPr>
          <w:rFonts w:ascii="Tahoma" w:hAnsi="Tahoma" w:cs="Tahoma"/>
          <w:spacing w:val="-3"/>
          <w:sz w:val="20"/>
          <w:lang w:val="en-US"/>
        </w:rPr>
        <w:t>mail</w:t>
      </w:r>
      <w:r w:rsidRPr="00942634">
        <w:rPr>
          <w:rFonts w:ascii="Tahoma" w:hAnsi="Tahoma" w:cs="Tahoma"/>
          <w:spacing w:val="-3"/>
          <w:sz w:val="20"/>
        </w:rPr>
        <w:t xml:space="preserve">: </w:t>
      </w:r>
      <w:r w:rsidRPr="00942634">
        <w:rPr>
          <w:rFonts w:ascii="Tahoma" w:hAnsi="Tahoma" w:cs="Tahoma"/>
          <w:spacing w:val="-3"/>
          <w:sz w:val="20"/>
          <w:u w:val="single"/>
        </w:rPr>
        <w:t>_________________________________</w:t>
      </w:r>
      <w:r w:rsidRPr="00942634">
        <w:rPr>
          <w:rFonts w:ascii="Tahoma" w:hAnsi="Tahoma" w:cs="Tahoma"/>
          <w:sz w:val="20"/>
        </w:rPr>
        <w:t xml:space="preserve">. </w:t>
      </w:r>
    </w:p>
    <w:p w:rsidR="00721598" w:rsidRPr="00942634" w:rsidRDefault="00721598" w:rsidP="00942634">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942634" w:rsidRDefault="00721598" w:rsidP="00942634">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942634">
        <w:rPr>
          <w:rFonts w:ascii="Tahoma" w:hAnsi="Tahoma" w:cs="Tahoma"/>
          <w:b/>
          <w:iCs/>
          <w:sz w:val="20"/>
          <w:szCs w:val="20"/>
        </w:rPr>
        <w:t>Прочие условия</w:t>
      </w:r>
    </w:p>
    <w:p w:rsidR="00721598" w:rsidRPr="00942634" w:rsidRDefault="00721598" w:rsidP="00942634">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942634">
        <w:rPr>
          <w:rFonts w:ascii="Tahoma" w:hAnsi="Tahoma" w:cs="Tahoma"/>
          <w:b/>
          <w:sz w:val="20"/>
        </w:rPr>
        <w:t>Уступка прав и обязательств по Договору</w:t>
      </w:r>
    </w:p>
    <w:p w:rsidR="00721598" w:rsidRPr="00942634" w:rsidRDefault="00721598" w:rsidP="00942634">
      <w:pPr>
        <w:pStyle w:val="a4"/>
        <w:numPr>
          <w:ilvl w:val="2"/>
          <w:numId w:val="5"/>
        </w:numPr>
        <w:tabs>
          <w:tab w:val="left" w:pos="-142"/>
          <w:tab w:val="left" w:pos="993"/>
        </w:tabs>
        <w:ind w:left="0" w:firstLine="0"/>
        <w:rPr>
          <w:rFonts w:ascii="Tahoma" w:hAnsi="Tahoma" w:cs="Tahoma"/>
        </w:rPr>
      </w:pPr>
      <w:r w:rsidRPr="00942634">
        <w:rPr>
          <w:rFonts w:ascii="Tahoma" w:hAnsi="Tahoma" w:cs="Tahoma"/>
        </w:rPr>
        <w:t>При отсутствии письменного согласия Покупателя Поставщик не вправе:</w:t>
      </w:r>
    </w:p>
    <w:p w:rsidR="00721598" w:rsidRPr="00942634" w:rsidRDefault="00721598" w:rsidP="0094263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переводить свои обязательства (в том числе долги) на третье лицо;</w:t>
      </w:r>
    </w:p>
    <w:p w:rsidR="00721598" w:rsidRPr="00942634" w:rsidRDefault="00721598" w:rsidP="0094263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942634" w:rsidRDefault="00721598" w:rsidP="0094263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942634" w:rsidRDefault="00721598" w:rsidP="0094263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942634" w:rsidRDefault="00721598" w:rsidP="00942634">
      <w:pPr>
        <w:pStyle w:val="21"/>
        <w:widowControl w:val="0"/>
        <w:numPr>
          <w:ilvl w:val="2"/>
          <w:numId w:val="5"/>
        </w:numPr>
        <w:tabs>
          <w:tab w:val="left" w:pos="-142"/>
        </w:tabs>
        <w:spacing w:after="0" w:line="240" w:lineRule="auto"/>
        <w:ind w:left="0" w:firstLine="0"/>
        <w:rPr>
          <w:rFonts w:ascii="Tahoma" w:hAnsi="Tahoma" w:cs="Tahoma"/>
          <w:sz w:val="20"/>
        </w:rPr>
      </w:pPr>
      <w:r w:rsidRPr="00942634">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942634" w:rsidRDefault="00721598" w:rsidP="00942634">
      <w:pPr>
        <w:pStyle w:val="21"/>
        <w:widowControl w:val="0"/>
        <w:numPr>
          <w:ilvl w:val="2"/>
          <w:numId w:val="5"/>
        </w:numPr>
        <w:tabs>
          <w:tab w:val="left" w:pos="-142"/>
        </w:tabs>
        <w:spacing w:after="0" w:line="240" w:lineRule="auto"/>
        <w:ind w:left="0" w:firstLine="0"/>
        <w:rPr>
          <w:rFonts w:ascii="Tahoma" w:hAnsi="Tahoma" w:cs="Tahoma"/>
          <w:sz w:val="20"/>
        </w:rPr>
      </w:pPr>
      <w:r w:rsidRPr="00942634">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942634" w:rsidRDefault="00721598" w:rsidP="00942634">
      <w:pPr>
        <w:pStyle w:val="21"/>
        <w:widowControl w:val="0"/>
        <w:numPr>
          <w:ilvl w:val="2"/>
          <w:numId w:val="5"/>
        </w:numPr>
        <w:tabs>
          <w:tab w:val="left" w:pos="-142"/>
        </w:tabs>
        <w:spacing w:after="0" w:line="240" w:lineRule="auto"/>
        <w:ind w:left="0" w:firstLine="0"/>
        <w:rPr>
          <w:rFonts w:ascii="Tahoma" w:hAnsi="Tahoma" w:cs="Tahoma"/>
          <w:sz w:val="20"/>
        </w:rPr>
      </w:pPr>
      <w:r w:rsidRPr="0094263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942634" w:rsidRDefault="00721598" w:rsidP="00942634">
      <w:pPr>
        <w:pStyle w:val="21"/>
        <w:widowControl w:val="0"/>
        <w:numPr>
          <w:ilvl w:val="2"/>
          <w:numId w:val="5"/>
        </w:numPr>
        <w:tabs>
          <w:tab w:val="left" w:pos="-142"/>
        </w:tabs>
        <w:spacing w:after="0" w:line="240" w:lineRule="auto"/>
        <w:ind w:left="0" w:firstLine="0"/>
        <w:rPr>
          <w:rFonts w:ascii="Tahoma" w:hAnsi="Tahoma" w:cs="Tahoma"/>
          <w:sz w:val="20"/>
        </w:rPr>
      </w:pPr>
      <w:r w:rsidRPr="00942634">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942634" w:rsidRDefault="00721598" w:rsidP="00942634">
      <w:pPr>
        <w:pStyle w:val="21"/>
        <w:widowControl w:val="0"/>
        <w:numPr>
          <w:ilvl w:val="2"/>
          <w:numId w:val="5"/>
        </w:numPr>
        <w:tabs>
          <w:tab w:val="left" w:pos="-142"/>
        </w:tabs>
        <w:spacing w:after="0" w:line="240" w:lineRule="auto"/>
        <w:ind w:left="0" w:firstLine="0"/>
        <w:rPr>
          <w:rFonts w:ascii="Tahoma" w:hAnsi="Tahoma" w:cs="Tahoma"/>
          <w:sz w:val="20"/>
        </w:rPr>
      </w:pPr>
      <w:r w:rsidRPr="00942634">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942634" w:rsidRDefault="00721598" w:rsidP="00942634">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94263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942634" w:rsidRDefault="00721598" w:rsidP="00942634">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94263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942634" w:rsidRDefault="00721598" w:rsidP="00942634">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942634">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942634" w:rsidRDefault="00721598" w:rsidP="00942634">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942634">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942634">
          <w:rPr>
            <w:rFonts w:ascii="Tahoma" w:hAnsi="Tahoma" w:cs="Tahoma"/>
            <w:sz w:val="20"/>
          </w:rPr>
          <w:t>http://zakupki.tplusgroup.ru/terms</w:t>
        </w:r>
      </w:hyperlink>
      <w:r w:rsidRPr="00942634">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942634" w:rsidRDefault="00721598" w:rsidP="00942634">
      <w:pPr>
        <w:pStyle w:val="21"/>
        <w:numPr>
          <w:ilvl w:val="1"/>
          <w:numId w:val="5"/>
        </w:numPr>
        <w:spacing w:after="0" w:line="240" w:lineRule="auto"/>
        <w:ind w:left="0" w:firstLine="0"/>
        <w:jc w:val="left"/>
        <w:rPr>
          <w:rFonts w:ascii="Tahoma" w:hAnsi="Tahoma" w:cs="Tahoma"/>
          <w:b/>
          <w:iCs/>
          <w:sz w:val="20"/>
        </w:rPr>
      </w:pPr>
      <w:r w:rsidRPr="00942634">
        <w:rPr>
          <w:rFonts w:ascii="Tahoma" w:hAnsi="Tahoma" w:cs="Tahoma"/>
          <w:b/>
          <w:sz w:val="20"/>
        </w:rPr>
        <w:t>Электронный документооборот</w:t>
      </w:r>
    </w:p>
    <w:p w:rsidR="00721598" w:rsidRPr="00942634" w:rsidRDefault="00721598" w:rsidP="00942634">
      <w:pPr>
        <w:pStyle w:val="21"/>
        <w:numPr>
          <w:ilvl w:val="2"/>
          <w:numId w:val="5"/>
        </w:numPr>
        <w:spacing w:after="0" w:line="240" w:lineRule="auto"/>
        <w:ind w:left="0" w:firstLine="0"/>
        <w:rPr>
          <w:rFonts w:ascii="Tahoma" w:hAnsi="Tahoma" w:cs="Tahoma"/>
          <w:b/>
          <w:iCs/>
          <w:sz w:val="20"/>
        </w:rPr>
      </w:pPr>
      <w:r w:rsidRPr="00942634">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942634">
        <w:rPr>
          <w:rFonts w:ascii="Tahoma" w:hAnsi="Tahoma" w:cs="Tahoma"/>
          <w:sz w:val="20"/>
        </w:rPr>
        <w:t>,</w:t>
      </w:r>
      <w:r w:rsidRPr="00942634">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942634">
        <w:rPr>
          <w:rFonts w:ascii="Tahoma" w:hAnsi="Tahoma" w:cs="Tahoma"/>
          <w:color w:val="000000"/>
          <w:sz w:val="20"/>
          <w:shd w:val="clear" w:color="auto" w:fill="FFFFFF"/>
        </w:rPr>
        <w:t>19.12.2023 № ЕД-7-26/970@ </w:t>
      </w:r>
      <w:r w:rsidRPr="00942634" w:rsidDel="00A113F8">
        <w:rPr>
          <w:rFonts w:ascii="Tahoma" w:hAnsi="Tahoma" w:cs="Tahoma"/>
          <w:sz w:val="20"/>
        </w:rPr>
        <w:t xml:space="preserve"> </w:t>
      </w:r>
      <w:r w:rsidRPr="00942634">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942634">
        <w:rPr>
          <w:rFonts w:ascii="Tahoma" w:hAnsi="Tahoma" w:cs="Tahoma"/>
          <w:sz w:val="20"/>
        </w:rPr>
        <w:t>pdf</w:t>
      </w:r>
      <w:proofErr w:type="spellEnd"/>
      <w:r w:rsidRPr="00942634">
        <w:rPr>
          <w:rFonts w:ascii="Tahoma" w:hAnsi="Tahoma" w:cs="Tahoma"/>
          <w:sz w:val="20"/>
        </w:rPr>
        <w:t xml:space="preserve"> (</w:t>
      </w:r>
      <w:proofErr w:type="spellStart"/>
      <w:r w:rsidRPr="00942634">
        <w:rPr>
          <w:rFonts w:ascii="Tahoma" w:hAnsi="Tahoma" w:cs="Tahoma"/>
          <w:sz w:val="20"/>
        </w:rPr>
        <w:t>Portable</w:t>
      </w:r>
      <w:proofErr w:type="spellEnd"/>
      <w:r w:rsidRPr="00942634">
        <w:rPr>
          <w:rFonts w:ascii="Tahoma" w:hAnsi="Tahoma" w:cs="Tahoma"/>
          <w:sz w:val="20"/>
        </w:rPr>
        <w:t xml:space="preserve"> </w:t>
      </w:r>
      <w:proofErr w:type="spellStart"/>
      <w:r w:rsidRPr="00942634">
        <w:rPr>
          <w:rFonts w:ascii="Tahoma" w:hAnsi="Tahoma" w:cs="Tahoma"/>
          <w:sz w:val="20"/>
        </w:rPr>
        <w:t>Document</w:t>
      </w:r>
      <w:proofErr w:type="spellEnd"/>
      <w:r w:rsidRPr="00942634">
        <w:rPr>
          <w:rFonts w:ascii="Tahoma" w:hAnsi="Tahoma" w:cs="Tahoma"/>
          <w:sz w:val="20"/>
        </w:rPr>
        <w:t xml:space="preserve"> </w:t>
      </w:r>
      <w:proofErr w:type="spellStart"/>
      <w:r w:rsidRPr="00942634">
        <w:rPr>
          <w:rFonts w:ascii="Tahoma" w:hAnsi="Tahoma" w:cs="Tahoma"/>
          <w:sz w:val="20"/>
        </w:rPr>
        <w:t>Format</w:t>
      </w:r>
      <w:proofErr w:type="spellEnd"/>
      <w:r w:rsidRPr="00942634">
        <w:rPr>
          <w:rFonts w:ascii="Tahoma" w:hAnsi="Tahoma" w:cs="Tahoma"/>
          <w:sz w:val="20"/>
        </w:rPr>
        <w:t xml:space="preserve">), </w:t>
      </w:r>
      <w:proofErr w:type="spellStart"/>
      <w:r w:rsidRPr="00942634">
        <w:rPr>
          <w:rFonts w:ascii="Tahoma" w:hAnsi="Tahoma" w:cs="Tahoma"/>
          <w:sz w:val="20"/>
        </w:rPr>
        <w:t>doc</w:t>
      </w:r>
      <w:proofErr w:type="spellEnd"/>
      <w:r w:rsidRPr="00942634">
        <w:rPr>
          <w:rFonts w:ascii="Tahoma" w:hAnsi="Tahoma" w:cs="Tahoma"/>
          <w:sz w:val="20"/>
        </w:rPr>
        <w:t xml:space="preserve"> (MS </w:t>
      </w:r>
      <w:proofErr w:type="spellStart"/>
      <w:r w:rsidRPr="00942634">
        <w:rPr>
          <w:rFonts w:ascii="Tahoma" w:hAnsi="Tahoma" w:cs="Tahoma"/>
          <w:sz w:val="20"/>
        </w:rPr>
        <w:t>Word</w:t>
      </w:r>
      <w:proofErr w:type="spellEnd"/>
      <w:r w:rsidRPr="00942634">
        <w:rPr>
          <w:rFonts w:ascii="Tahoma" w:hAnsi="Tahoma" w:cs="Tahoma"/>
          <w:sz w:val="20"/>
        </w:rPr>
        <w:t xml:space="preserve">), </w:t>
      </w:r>
      <w:proofErr w:type="spellStart"/>
      <w:r w:rsidRPr="00942634">
        <w:rPr>
          <w:rFonts w:ascii="Tahoma" w:hAnsi="Tahoma" w:cs="Tahoma"/>
          <w:sz w:val="20"/>
        </w:rPr>
        <w:t>xls</w:t>
      </w:r>
      <w:proofErr w:type="spellEnd"/>
      <w:r w:rsidRPr="00942634">
        <w:rPr>
          <w:rFonts w:ascii="Tahoma" w:hAnsi="Tahoma" w:cs="Tahoma"/>
          <w:sz w:val="20"/>
        </w:rPr>
        <w:t xml:space="preserve"> (MS </w:t>
      </w:r>
      <w:proofErr w:type="spellStart"/>
      <w:r w:rsidRPr="00942634">
        <w:rPr>
          <w:rFonts w:ascii="Tahoma" w:hAnsi="Tahoma" w:cs="Tahoma"/>
          <w:sz w:val="20"/>
        </w:rPr>
        <w:t>Excel</w:t>
      </w:r>
      <w:proofErr w:type="spellEnd"/>
      <w:r w:rsidRPr="00942634">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942634" w:rsidRDefault="00721598" w:rsidP="00942634">
      <w:pPr>
        <w:pStyle w:val="21"/>
        <w:numPr>
          <w:ilvl w:val="2"/>
          <w:numId w:val="5"/>
        </w:numPr>
        <w:spacing w:after="0" w:line="240" w:lineRule="auto"/>
        <w:ind w:left="0" w:firstLine="0"/>
        <w:rPr>
          <w:rFonts w:ascii="Tahoma" w:hAnsi="Tahoma" w:cs="Tahoma"/>
          <w:b/>
          <w:iCs/>
          <w:sz w:val="20"/>
        </w:rPr>
      </w:pPr>
      <w:r w:rsidRPr="0094263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942634" w:rsidRDefault="00721598" w:rsidP="00942634">
      <w:pPr>
        <w:pStyle w:val="21"/>
        <w:numPr>
          <w:ilvl w:val="2"/>
          <w:numId w:val="5"/>
        </w:numPr>
        <w:spacing w:after="0" w:line="240" w:lineRule="auto"/>
        <w:ind w:left="0" w:firstLine="0"/>
        <w:jc w:val="left"/>
        <w:rPr>
          <w:rFonts w:ascii="Tahoma" w:hAnsi="Tahoma" w:cs="Tahoma"/>
          <w:b/>
          <w:iCs/>
          <w:sz w:val="20"/>
        </w:rPr>
      </w:pPr>
      <w:r w:rsidRPr="0094263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942634" w:rsidRDefault="00721598" w:rsidP="00942634">
      <w:pPr>
        <w:widowControl w:val="0"/>
        <w:tabs>
          <w:tab w:val="left" w:pos="284"/>
        </w:tabs>
        <w:autoSpaceDE w:val="0"/>
        <w:autoSpaceDN w:val="0"/>
        <w:adjustRightInd w:val="0"/>
        <w:spacing w:after="0" w:line="240" w:lineRule="auto"/>
        <w:jc w:val="both"/>
        <w:rPr>
          <w:rFonts w:ascii="Tahoma" w:hAnsi="Tahoma" w:cs="Tahoma"/>
          <w:sz w:val="20"/>
          <w:szCs w:val="20"/>
        </w:rPr>
      </w:pPr>
      <w:r w:rsidRPr="00942634">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42634">
        <w:rPr>
          <w:rFonts w:ascii="Tahoma" w:hAnsi="Tahoma" w:cs="Tahoma"/>
          <w:sz w:val="20"/>
          <w:szCs w:val="20"/>
        </w:rPr>
        <w:t>ТекстИнф</w:t>
      </w:r>
      <w:proofErr w:type="spellEnd"/>
      <w:r w:rsidRPr="00942634">
        <w:rPr>
          <w:rFonts w:ascii="Tahoma" w:hAnsi="Tahoma" w:cs="Tahoma"/>
          <w:sz w:val="20"/>
          <w:szCs w:val="20"/>
        </w:rPr>
        <w:t xml:space="preserve"> и значениями атрибутов </w:t>
      </w:r>
      <w:proofErr w:type="spellStart"/>
      <w:r w:rsidRPr="00942634">
        <w:rPr>
          <w:rFonts w:ascii="Tahoma" w:hAnsi="Tahoma" w:cs="Tahoma"/>
          <w:sz w:val="20"/>
          <w:szCs w:val="20"/>
        </w:rPr>
        <w:t>Идентиф</w:t>
      </w:r>
      <w:proofErr w:type="spellEnd"/>
      <w:r w:rsidRPr="00942634">
        <w:rPr>
          <w:rFonts w:ascii="Tahoma" w:hAnsi="Tahoma" w:cs="Tahoma"/>
          <w:sz w:val="20"/>
          <w:szCs w:val="20"/>
        </w:rPr>
        <w:t xml:space="preserve">="Договор" и </w:t>
      </w:r>
      <w:proofErr w:type="spellStart"/>
      <w:r w:rsidRPr="00942634">
        <w:rPr>
          <w:rFonts w:ascii="Tahoma" w:hAnsi="Tahoma" w:cs="Tahoma"/>
          <w:sz w:val="20"/>
          <w:szCs w:val="20"/>
        </w:rPr>
        <w:t>Значен</w:t>
      </w:r>
      <w:proofErr w:type="spellEnd"/>
      <w:r w:rsidRPr="00942634">
        <w:rPr>
          <w:rFonts w:ascii="Tahoma" w:hAnsi="Tahoma" w:cs="Tahoma"/>
          <w:sz w:val="20"/>
          <w:szCs w:val="20"/>
        </w:rPr>
        <w:t xml:space="preserve">=&lt;Номер договора&gt;;   </w:t>
      </w:r>
    </w:p>
    <w:p w:rsidR="00721598" w:rsidRPr="00942634" w:rsidRDefault="00721598" w:rsidP="00942634">
      <w:pPr>
        <w:widowControl w:val="0"/>
        <w:tabs>
          <w:tab w:val="left" w:pos="284"/>
        </w:tabs>
        <w:autoSpaceDE w:val="0"/>
        <w:autoSpaceDN w:val="0"/>
        <w:adjustRightInd w:val="0"/>
        <w:spacing w:after="0" w:line="240" w:lineRule="auto"/>
        <w:jc w:val="both"/>
        <w:rPr>
          <w:rFonts w:ascii="Tahoma" w:hAnsi="Tahoma" w:cs="Tahoma"/>
          <w:sz w:val="20"/>
          <w:szCs w:val="20"/>
        </w:rPr>
      </w:pPr>
      <w:r w:rsidRPr="00942634">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942634">
        <w:rPr>
          <w:rFonts w:ascii="Tahoma" w:hAnsi="Tahoma" w:cs="Tahoma"/>
          <w:sz w:val="20"/>
          <w:szCs w:val="20"/>
        </w:rPr>
        <w:t>ТекстИнф</w:t>
      </w:r>
      <w:proofErr w:type="spellEnd"/>
      <w:r w:rsidRPr="00942634">
        <w:rPr>
          <w:rFonts w:ascii="Tahoma" w:hAnsi="Tahoma" w:cs="Tahoma"/>
          <w:sz w:val="20"/>
          <w:szCs w:val="20"/>
        </w:rPr>
        <w:t xml:space="preserve"> и значениями атрибутов </w:t>
      </w:r>
      <w:proofErr w:type="spellStart"/>
      <w:r w:rsidRPr="00942634">
        <w:rPr>
          <w:rFonts w:ascii="Tahoma" w:hAnsi="Tahoma" w:cs="Tahoma"/>
          <w:sz w:val="20"/>
          <w:szCs w:val="20"/>
        </w:rPr>
        <w:t>Идентиф</w:t>
      </w:r>
      <w:proofErr w:type="spellEnd"/>
      <w:r w:rsidRPr="00942634">
        <w:rPr>
          <w:rFonts w:ascii="Tahoma" w:hAnsi="Tahoma" w:cs="Tahoma"/>
          <w:sz w:val="20"/>
          <w:szCs w:val="20"/>
        </w:rPr>
        <w:t xml:space="preserve">="Договор" и </w:t>
      </w:r>
      <w:proofErr w:type="spellStart"/>
      <w:r w:rsidRPr="00942634">
        <w:rPr>
          <w:rFonts w:ascii="Tahoma" w:hAnsi="Tahoma" w:cs="Tahoma"/>
          <w:sz w:val="20"/>
          <w:szCs w:val="20"/>
        </w:rPr>
        <w:t>Значен</w:t>
      </w:r>
      <w:proofErr w:type="spellEnd"/>
      <w:r w:rsidRPr="00942634">
        <w:rPr>
          <w:rFonts w:ascii="Tahoma" w:hAnsi="Tahoma" w:cs="Tahoma"/>
          <w:sz w:val="20"/>
          <w:szCs w:val="20"/>
        </w:rPr>
        <w:t xml:space="preserve">=&lt;Номер договора&gt; или в секции </w:t>
      </w:r>
      <w:proofErr w:type="spellStart"/>
      <w:r w:rsidRPr="00942634">
        <w:rPr>
          <w:rFonts w:ascii="Tahoma" w:hAnsi="Tahoma" w:cs="Tahoma"/>
          <w:sz w:val="20"/>
          <w:szCs w:val="20"/>
        </w:rPr>
        <w:t>СвПродПер.СвПер</w:t>
      </w:r>
      <w:proofErr w:type="spellEnd"/>
      <w:r w:rsidRPr="00942634">
        <w:rPr>
          <w:rFonts w:ascii="Tahoma" w:hAnsi="Tahoma" w:cs="Tahoma"/>
          <w:sz w:val="20"/>
          <w:szCs w:val="20"/>
        </w:rPr>
        <w:t xml:space="preserve"> – строку с тэгом  </w:t>
      </w:r>
      <w:proofErr w:type="spellStart"/>
      <w:r w:rsidRPr="00942634">
        <w:rPr>
          <w:rFonts w:ascii="Tahoma" w:hAnsi="Tahoma" w:cs="Tahoma"/>
          <w:sz w:val="20"/>
          <w:szCs w:val="20"/>
        </w:rPr>
        <w:t>ОснПер</w:t>
      </w:r>
      <w:proofErr w:type="spellEnd"/>
      <w:r w:rsidRPr="00942634">
        <w:rPr>
          <w:rFonts w:ascii="Tahoma" w:hAnsi="Tahoma" w:cs="Tahoma"/>
          <w:sz w:val="20"/>
          <w:szCs w:val="20"/>
        </w:rPr>
        <w:t xml:space="preserve"> и значениями атрибутов </w:t>
      </w:r>
      <w:proofErr w:type="spellStart"/>
      <w:r w:rsidRPr="00942634">
        <w:rPr>
          <w:rFonts w:ascii="Tahoma" w:hAnsi="Tahoma" w:cs="Tahoma"/>
          <w:sz w:val="20"/>
          <w:szCs w:val="20"/>
        </w:rPr>
        <w:t>НаимОсн</w:t>
      </w:r>
      <w:proofErr w:type="spellEnd"/>
      <w:r w:rsidRPr="00942634">
        <w:rPr>
          <w:rFonts w:ascii="Tahoma" w:hAnsi="Tahoma" w:cs="Tahoma"/>
          <w:sz w:val="20"/>
          <w:szCs w:val="20"/>
        </w:rPr>
        <w:t xml:space="preserve">="Договор" и </w:t>
      </w:r>
      <w:proofErr w:type="spellStart"/>
      <w:r w:rsidRPr="00942634">
        <w:rPr>
          <w:rFonts w:ascii="Tahoma" w:hAnsi="Tahoma" w:cs="Tahoma"/>
          <w:sz w:val="20"/>
          <w:szCs w:val="20"/>
        </w:rPr>
        <w:t>НомОсн</w:t>
      </w:r>
      <w:proofErr w:type="spellEnd"/>
      <w:r w:rsidRPr="00942634">
        <w:rPr>
          <w:rFonts w:ascii="Tahoma" w:hAnsi="Tahoma" w:cs="Tahoma"/>
          <w:sz w:val="20"/>
          <w:szCs w:val="20"/>
        </w:rPr>
        <w:t xml:space="preserve">=&lt;Номер договора&gt;; в секции </w:t>
      </w:r>
      <w:proofErr w:type="spellStart"/>
      <w:r w:rsidRPr="00942634">
        <w:rPr>
          <w:rFonts w:ascii="Tahoma" w:hAnsi="Tahoma" w:cs="Tahoma"/>
          <w:sz w:val="20"/>
          <w:szCs w:val="20"/>
        </w:rPr>
        <w:t>ГрузОт</w:t>
      </w:r>
      <w:proofErr w:type="spellEnd"/>
      <w:r w:rsidRPr="00942634">
        <w:rPr>
          <w:rFonts w:ascii="Tahoma" w:hAnsi="Tahoma" w:cs="Tahoma"/>
          <w:sz w:val="20"/>
          <w:szCs w:val="20"/>
        </w:rPr>
        <w:t xml:space="preserve"> – значениями атрибута </w:t>
      </w:r>
      <w:proofErr w:type="spellStart"/>
      <w:r w:rsidRPr="00942634">
        <w:rPr>
          <w:rFonts w:ascii="Tahoma" w:hAnsi="Tahoma" w:cs="Tahoma"/>
          <w:sz w:val="20"/>
          <w:szCs w:val="20"/>
        </w:rPr>
        <w:t>УчастникТип</w:t>
      </w:r>
      <w:proofErr w:type="spellEnd"/>
      <w:r w:rsidRPr="00942634">
        <w:rPr>
          <w:rFonts w:ascii="Tahoma" w:hAnsi="Tahoma" w:cs="Tahoma"/>
          <w:sz w:val="20"/>
          <w:szCs w:val="20"/>
        </w:rPr>
        <w:t xml:space="preserve"> если грузоотправитель не совпадает с продавцом</w:t>
      </w:r>
    </w:p>
    <w:p w:rsidR="00721598" w:rsidRPr="00942634" w:rsidRDefault="00721598" w:rsidP="00942634">
      <w:pPr>
        <w:widowControl w:val="0"/>
        <w:tabs>
          <w:tab w:val="left" w:pos="284"/>
        </w:tabs>
        <w:autoSpaceDE w:val="0"/>
        <w:autoSpaceDN w:val="0"/>
        <w:adjustRightInd w:val="0"/>
        <w:spacing w:after="0" w:line="240" w:lineRule="auto"/>
        <w:jc w:val="both"/>
        <w:rPr>
          <w:rFonts w:ascii="Tahoma" w:hAnsi="Tahoma" w:cs="Tahoma"/>
          <w:sz w:val="20"/>
          <w:szCs w:val="20"/>
        </w:rPr>
      </w:pPr>
      <w:r w:rsidRPr="0094263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942634" w:rsidRDefault="00721598" w:rsidP="0094263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942634">
        <w:rPr>
          <w:rFonts w:ascii="Tahoma" w:hAnsi="Tahoma" w:cs="Tahoma"/>
          <w:sz w:val="20"/>
          <w:szCs w:val="20"/>
        </w:rPr>
        <w:t>ТекстИнф</w:t>
      </w:r>
      <w:proofErr w:type="spellEnd"/>
      <w:r w:rsidRPr="00942634">
        <w:rPr>
          <w:rFonts w:ascii="Tahoma" w:hAnsi="Tahoma" w:cs="Tahoma"/>
          <w:sz w:val="20"/>
          <w:szCs w:val="20"/>
        </w:rPr>
        <w:t xml:space="preserve"> и значениями атрибутов </w:t>
      </w:r>
      <w:proofErr w:type="spellStart"/>
      <w:r w:rsidRPr="00942634">
        <w:rPr>
          <w:rFonts w:ascii="Tahoma" w:hAnsi="Tahoma" w:cs="Tahoma"/>
          <w:sz w:val="20"/>
          <w:szCs w:val="20"/>
        </w:rPr>
        <w:t>Идентиф</w:t>
      </w:r>
      <w:proofErr w:type="spellEnd"/>
      <w:r w:rsidRPr="00942634">
        <w:rPr>
          <w:rFonts w:ascii="Tahoma" w:hAnsi="Tahoma" w:cs="Tahoma"/>
          <w:sz w:val="20"/>
          <w:szCs w:val="20"/>
        </w:rPr>
        <w:t xml:space="preserve">=" </w:t>
      </w:r>
      <w:proofErr w:type="spellStart"/>
      <w:r w:rsidRPr="00942634">
        <w:rPr>
          <w:rFonts w:ascii="Tahoma" w:hAnsi="Tahoma" w:cs="Tahoma"/>
          <w:sz w:val="20"/>
          <w:szCs w:val="20"/>
        </w:rPr>
        <w:t>ПредДок</w:t>
      </w:r>
      <w:proofErr w:type="spellEnd"/>
      <w:r w:rsidRPr="00942634">
        <w:rPr>
          <w:rFonts w:ascii="Tahoma" w:hAnsi="Tahoma" w:cs="Tahoma"/>
          <w:sz w:val="20"/>
          <w:szCs w:val="20"/>
        </w:rPr>
        <w:t xml:space="preserve">" и </w:t>
      </w:r>
      <w:proofErr w:type="spellStart"/>
      <w:r w:rsidRPr="00942634">
        <w:rPr>
          <w:rFonts w:ascii="Tahoma" w:hAnsi="Tahoma" w:cs="Tahoma"/>
          <w:sz w:val="20"/>
          <w:szCs w:val="20"/>
        </w:rPr>
        <w:t>Значен</w:t>
      </w:r>
      <w:proofErr w:type="spellEnd"/>
      <w:r w:rsidRPr="00942634">
        <w:rPr>
          <w:rFonts w:ascii="Tahoma" w:hAnsi="Tahoma" w:cs="Tahoma"/>
          <w:sz w:val="20"/>
          <w:szCs w:val="20"/>
        </w:rPr>
        <w:t xml:space="preserve">=&lt;Номер ПУД&gt; </w:t>
      </w:r>
    </w:p>
    <w:p w:rsidR="00721598" w:rsidRPr="00942634" w:rsidRDefault="00721598" w:rsidP="0094263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942634">
        <w:rPr>
          <w:rFonts w:ascii="Tahoma" w:hAnsi="Tahoma" w:cs="Tahoma"/>
          <w:sz w:val="20"/>
          <w:szCs w:val="20"/>
        </w:rPr>
        <w:t>ТекстИнф</w:t>
      </w:r>
      <w:proofErr w:type="spellEnd"/>
      <w:r w:rsidRPr="00942634">
        <w:rPr>
          <w:rFonts w:ascii="Tahoma" w:hAnsi="Tahoma" w:cs="Tahoma"/>
          <w:sz w:val="20"/>
          <w:szCs w:val="20"/>
        </w:rPr>
        <w:t xml:space="preserve"> и значениями атрибутов </w:t>
      </w:r>
      <w:proofErr w:type="spellStart"/>
      <w:r w:rsidRPr="00942634">
        <w:rPr>
          <w:rFonts w:ascii="Tahoma" w:hAnsi="Tahoma" w:cs="Tahoma"/>
          <w:sz w:val="20"/>
          <w:szCs w:val="20"/>
        </w:rPr>
        <w:t>Идентиф</w:t>
      </w:r>
      <w:proofErr w:type="spellEnd"/>
      <w:r w:rsidRPr="00942634">
        <w:rPr>
          <w:rFonts w:ascii="Tahoma" w:hAnsi="Tahoma" w:cs="Tahoma"/>
          <w:sz w:val="20"/>
          <w:szCs w:val="20"/>
        </w:rPr>
        <w:t xml:space="preserve">=" </w:t>
      </w:r>
      <w:proofErr w:type="spellStart"/>
      <w:r w:rsidRPr="00942634">
        <w:rPr>
          <w:rFonts w:ascii="Tahoma" w:hAnsi="Tahoma" w:cs="Tahoma"/>
          <w:sz w:val="20"/>
          <w:szCs w:val="20"/>
        </w:rPr>
        <w:t>ПредДокДата</w:t>
      </w:r>
      <w:proofErr w:type="spellEnd"/>
      <w:r w:rsidRPr="00942634">
        <w:rPr>
          <w:rFonts w:ascii="Tahoma" w:hAnsi="Tahoma" w:cs="Tahoma"/>
          <w:sz w:val="20"/>
          <w:szCs w:val="20"/>
        </w:rPr>
        <w:t xml:space="preserve">" и </w:t>
      </w:r>
      <w:proofErr w:type="spellStart"/>
      <w:r w:rsidRPr="00942634">
        <w:rPr>
          <w:rFonts w:ascii="Tahoma" w:hAnsi="Tahoma" w:cs="Tahoma"/>
          <w:sz w:val="20"/>
          <w:szCs w:val="20"/>
        </w:rPr>
        <w:t>Значен</w:t>
      </w:r>
      <w:proofErr w:type="spellEnd"/>
      <w:r w:rsidRPr="00942634">
        <w:rPr>
          <w:rFonts w:ascii="Tahoma" w:hAnsi="Tahoma" w:cs="Tahoma"/>
          <w:sz w:val="20"/>
          <w:szCs w:val="20"/>
        </w:rPr>
        <w:t>=&lt;Дата ПУД&gt;</w:t>
      </w:r>
    </w:p>
    <w:p w:rsidR="00721598" w:rsidRPr="00942634" w:rsidRDefault="00721598" w:rsidP="00942634">
      <w:pPr>
        <w:widowControl w:val="0"/>
        <w:tabs>
          <w:tab w:val="left" w:pos="284"/>
        </w:tabs>
        <w:autoSpaceDE w:val="0"/>
        <w:autoSpaceDN w:val="0"/>
        <w:adjustRightInd w:val="0"/>
        <w:spacing w:after="0" w:line="240" w:lineRule="auto"/>
        <w:jc w:val="both"/>
        <w:rPr>
          <w:rFonts w:ascii="Tahoma" w:hAnsi="Tahoma" w:cs="Tahoma"/>
          <w:sz w:val="20"/>
          <w:szCs w:val="20"/>
        </w:rPr>
      </w:pPr>
      <w:r w:rsidRPr="0094263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 xml:space="preserve">Покупатель, за исключением случаев предусмотренных п9.6.6.-9.6.7. вправе не принимать к </w:t>
      </w:r>
      <w:r w:rsidRPr="00942634">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942634" w:rsidRDefault="00721598" w:rsidP="00942634">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94263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942634" w:rsidRDefault="00721598" w:rsidP="00942634">
      <w:pPr>
        <w:pStyle w:val="a4"/>
        <w:ind w:right="34"/>
        <w:rPr>
          <w:rFonts w:ascii="Tahoma" w:hAnsi="Tahoma" w:cs="Tahoma"/>
          <w:color w:val="000000"/>
        </w:rPr>
      </w:pPr>
    </w:p>
    <w:p w:rsidR="00721598" w:rsidRPr="00942634" w:rsidRDefault="00721598" w:rsidP="00942634">
      <w:pPr>
        <w:widowControl w:val="0"/>
        <w:spacing w:after="0" w:line="240" w:lineRule="auto"/>
        <w:jc w:val="both"/>
        <w:outlineLvl w:val="1"/>
        <w:rPr>
          <w:rFonts w:ascii="Tahoma" w:eastAsia="Times New Roman" w:hAnsi="Tahoma" w:cs="Tahoma"/>
          <w:b/>
          <w:sz w:val="20"/>
          <w:szCs w:val="20"/>
          <w:lang w:eastAsia="ru-RU"/>
        </w:rPr>
      </w:pPr>
      <w:r w:rsidRPr="00942634">
        <w:rPr>
          <w:rFonts w:ascii="Tahoma" w:eastAsia="Times New Roman" w:hAnsi="Tahoma" w:cs="Tahoma"/>
          <w:b/>
          <w:sz w:val="20"/>
          <w:szCs w:val="20"/>
          <w:lang w:eastAsia="ru-RU"/>
        </w:rPr>
        <w:t xml:space="preserve"> Приложения</w:t>
      </w:r>
    </w:p>
    <w:p w:rsidR="00721598" w:rsidRPr="00942634" w:rsidRDefault="00721598" w:rsidP="00942634">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942634">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942634" w:rsidRDefault="00721598" w:rsidP="00942634">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942634">
        <w:rPr>
          <w:rFonts w:ascii="Tahoma" w:eastAsia="Times New Roman" w:hAnsi="Tahoma" w:cs="Tahoma"/>
          <w:sz w:val="20"/>
          <w:szCs w:val="20"/>
          <w:lang w:eastAsia="ru-RU"/>
        </w:rPr>
        <w:t xml:space="preserve"> Спецификация;</w:t>
      </w:r>
    </w:p>
    <w:p w:rsidR="00721598" w:rsidRPr="00942634" w:rsidRDefault="00721598" w:rsidP="00942634">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942634">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942634">
        <w:rPr>
          <w:rFonts w:ascii="Tahoma" w:eastAsia="Times New Roman" w:hAnsi="Tahoma" w:cs="Tahoma"/>
          <w:sz w:val="20"/>
          <w:szCs w:val="20"/>
          <w:lang w:eastAsia="ru-RU"/>
        </w:rPr>
        <w:t>.</w:t>
      </w:r>
    </w:p>
    <w:bookmarkEnd w:id="5"/>
    <w:bookmarkEnd w:id="6"/>
    <w:p w:rsidR="00721598" w:rsidRPr="00942634" w:rsidRDefault="00721598" w:rsidP="00942634">
      <w:pPr>
        <w:spacing w:after="0" w:line="240" w:lineRule="auto"/>
        <w:jc w:val="both"/>
        <w:rPr>
          <w:rFonts w:ascii="Tahoma" w:eastAsia="Times New Roman" w:hAnsi="Tahoma" w:cs="Tahoma"/>
          <w:b/>
          <w:sz w:val="20"/>
          <w:szCs w:val="20"/>
          <w:u w:val="single"/>
          <w:lang w:eastAsia="ru-RU"/>
        </w:rPr>
      </w:pPr>
    </w:p>
    <w:p w:rsidR="00721598" w:rsidRPr="00942634" w:rsidRDefault="00721598" w:rsidP="00942634">
      <w:pPr>
        <w:pStyle w:val="21"/>
        <w:widowControl w:val="0"/>
        <w:numPr>
          <w:ilvl w:val="0"/>
          <w:numId w:val="5"/>
        </w:numPr>
        <w:spacing w:after="0" w:line="240" w:lineRule="auto"/>
        <w:ind w:left="0" w:firstLine="0"/>
        <w:jc w:val="center"/>
        <w:outlineLvl w:val="1"/>
        <w:rPr>
          <w:rFonts w:ascii="Tahoma" w:hAnsi="Tahoma" w:cs="Tahoma"/>
          <w:b/>
          <w:sz w:val="20"/>
        </w:rPr>
      </w:pPr>
      <w:r w:rsidRPr="00942634">
        <w:rPr>
          <w:rFonts w:ascii="Tahoma" w:hAnsi="Tahoma" w:cs="Tahoma"/>
          <w:b/>
          <w:sz w:val="20"/>
        </w:rPr>
        <w:t>Адреса, банковские и почтовые реквизиты и подписи Сторон</w:t>
      </w:r>
    </w:p>
    <w:p w:rsidR="001E05F1" w:rsidRPr="00942634" w:rsidRDefault="001E05F1" w:rsidP="00942634">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F60D8C" w:rsidRPr="00942634" w:rsidTr="00F60D8C">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b/>
                <w:sz w:val="20"/>
                <w:szCs w:val="20"/>
              </w:rPr>
            </w:pPr>
            <w:r w:rsidRPr="00942634">
              <w:rPr>
                <w:rFonts w:ascii="Tahoma" w:hAnsi="Tahoma" w:cs="Tahoma"/>
                <w:sz w:val="20"/>
                <w:szCs w:val="20"/>
              </w:rPr>
              <w:br w:type="page"/>
            </w:r>
            <w:r w:rsidRPr="00942634">
              <w:rPr>
                <w:rFonts w:ascii="Tahoma" w:hAnsi="Tahoma" w:cs="Tahoma"/>
                <w:b/>
                <w:sz w:val="20"/>
                <w:szCs w:val="20"/>
              </w:rPr>
              <w:t>Покупатель</w:t>
            </w:r>
          </w:p>
        </w:tc>
        <w:tc>
          <w:tcPr>
            <w:tcW w:w="6480" w:type="dxa"/>
            <w:tcBorders>
              <w:top w:val="single" w:sz="4" w:space="0" w:color="auto"/>
              <w:left w:val="single" w:sz="6" w:space="0" w:color="auto"/>
              <w:bottom w:val="single" w:sz="6" w:space="0" w:color="auto"/>
              <w:right w:val="single" w:sz="6" w:space="0" w:color="auto"/>
            </w:tcBorders>
          </w:tcPr>
          <w:p w:rsidR="00F60D8C" w:rsidRPr="00942634" w:rsidRDefault="00F60D8C" w:rsidP="00942634">
            <w:pPr>
              <w:pStyle w:val="a9"/>
              <w:tabs>
                <w:tab w:val="left" w:pos="5103"/>
              </w:tabs>
              <w:rPr>
                <w:rFonts w:ascii="Tahoma" w:hAnsi="Tahoma" w:cs="Tahoma"/>
                <w:b/>
                <w:sz w:val="20"/>
                <w:szCs w:val="20"/>
              </w:rPr>
            </w:pPr>
            <w:r w:rsidRPr="00942634">
              <w:rPr>
                <w:rFonts w:ascii="Tahoma" w:hAnsi="Tahoma" w:cs="Tahoma"/>
                <w:b/>
                <w:sz w:val="20"/>
                <w:szCs w:val="20"/>
              </w:rPr>
              <w:t xml:space="preserve">АО «Коми </w:t>
            </w:r>
            <w:proofErr w:type="spellStart"/>
            <w:r w:rsidRPr="00942634">
              <w:rPr>
                <w:rFonts w:ascii="Tahoma" w:hAnsi="Tahoma" w:cs="Tahoma"/>
                <w:b/>
                <w:sz w:val="20"/>
                <w:szCs w:val="20"/>
              </w:rPr>
              <w:t>энергосбытовая</w:t>
            </w:r>
            <w:proofErr w:type="spellEnd"/>
            <w:r w:rsidRPr="00942634">
              <w:rPr>
                <w:rFonts w:ascii="Tahoma" w:hAnsi="Tahoma" w:cs="Tahoma"/>
                <w:b/>
                <w:sz w:val="20"/>
                <w:szCs w:val="20"/>
              </w:rPr>
              <w:t xml:space="preserve"> компания»</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Fonts w:ascii="Tahoma" w:hAnsi="Tahoma" w:cs="Tahoma"/>
                <w:b w:val="0"/>
                <w:sz w:val="20"/>
              </w:rPr>
              <w:t>1101301856</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Style w:val="itemtext1"/>
                <w:rFonts w:ascii="Tahoma" w:hAnsi="Tahoma" w:cs="Tahoma"/>
                <w:b w:val="0"/>
                <w:sz w:val="20"/>
              </w:rPr>
              <w:t>785150001</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Юридический адрес/Почтовый адрес</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Fonts w:ascii="Tahoma" w:hAnsi="Tahoma" w:cs="Tahoma"/>
                <w:b w:val="0"/>
                <w:sz w:val="20"/>
              </w:rPr>
              <w:t>167000, г. Сыктывкар,  ул. Первомайская, д. 70</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Банк</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Fonts w:ascii="Tahoma" w:hAnsi="Tahoma" w:cs="Tahoma"/>
                <w:b w:val="0"/>
                <w:sz w:val="20"/>
              </w:rPr>
              <w:t>Коми ОСБ № 8617 г. Сыктывкар</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Fonts w:ascii="Tahoma" w:hAnsi="Tahoma" w:cs="Tahoma"/>
                <w:b w:val="0"/>
                <w:sz w:val="20"/>
              </w:rPr>
              <w:t>40702810828000114785</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Fonts w:ascii="Tahoma" w:hAnsi="Tahoma" w:cs="Tahoma"/>
                <w:b w:val="0"/>
                <w:sz w:val="20"/>
              </w:rPr>
              <w:t>30101810400000000640</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r w:rsidRPr="00942634">
              <w:rPr>
                <w:rFonts w:ascii="Tahoma" w:hAnsi="Tahoma" w:cs="Tahoma"/>
                <w:b w:val="0"/>
                <w:sz w:val="20"/>
              </w:rPr>
              <w:t>048702640</w:t>
            </w: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b/>
                <w:sz w:val="20"/>
                <w:szCs w:val="20"/>
              </w:rPr>
            </w:pPr>
            <w:r w:rsidRPr="00942634">
              <w:rPr>
                <w:rFonts w:ascii="Tahoma" w:hAnsi="Tahoma" w:cs="Tahoma"/>
                <w:b/>
                <w:sz w:val="20"/>
                <w:szCs w:val="20"/>
              </w:rPr>
              <w:t>Поставщик</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9"/>
              <w:tabs>
                <w:tab w:val="left" w:pos="5103"/>
              </w:tabs>
              <w:rPr>
                <w:rFonts w:ascii="Tahoma" w:hAnsi="Tahoma" w:cs="Tahoma"/>
                <w:b/>
                <w:sz w:val="20"/>
                <w:szCs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ИНН</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КПП</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Юридический адрес</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 xml:space="preserve">Банк </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Iauiue"/>
              <w:tabs>
                <w:tab w:val="left" w:pos="5103"/>
              </w:tabs>
              <w:ind w:left="34"/>
              <w:rPr>
                <w:rFonts w:ascii="Tahoma" w:hAnsi="Tahoma" w:cs="Tahoma"/>
                <w:sz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p>
        </w:tc>
      </w:tr>
      <w:tr w:rsidR="00F60D8C" w:rsidRPr="00942634" w:rsidTr="00F60D8C">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60D8C" w:rsidRPr="00942634" w:rsidRDefault="00F60D8C" w:rsidP="00942634">
            <w:pPr>
              <w:pStyle w:val="a9"/>
              <w:tabs>
                <w:tab w:val="left" w:pos="5103"/>
              </w:tabs>
              <w:rPr>
                <w:rFonts w:ascii="Tahoma" w:hAnsi="Tahoma" w:cs="Tahoma"/>
                <w:sz w:val="20"/>
                <w:szCs w:val="20"/>
              </w:rPr>
            </w:pPr>
            <w:r w:rsidRPr="00942634">
              <w:rPr>
                <w:rFonts w:ascii="Tahoma" w:hAnsi="Tahoma" w:cs="Tahoma"/>
                <w:sz w:val="20"/>
                <w:szCs w:val="20"/>
              </w:rPr>
              <w:t>БИК</w:t>
            </w:r>
          </w:p>
        </w:tc>
        <w:tc>
          <w:tcPr>
            <w:tcW w:w="6480" w:type="dxa"/>
            <w:tcBorders>
              <w:top w:val="single" w:sz="6" w:space="0" w:color="auto"/>
              <w:left w:val="single" w:sz="6" w:space="0" w:color="auto"/>
              <w:bottom w:val="single" w:sz="6" w:space="0" w:color="auto"/>
              <w:right w:val="single" w:sz="6" w:space="0" w:color="auto"/>
            </w:tcBorders>
          </w:tcPr>
          <w:p w:rsidR="00F60D8C" w:rsidRPr="00942634" w:rsidRDefault="00F60D8C" w:rsidP="00942634">
            <w:pPr>
              <w:pStyle w:val="ae"/>
              <w:tabs>
                <w:tab w:val="left" w:pos="5103"/>
              </w:tabs>
              <w:jc w:val="left"/>
              <w:rPr>
                <w:rFonts w:ascii="Tahoma" w:hAnsi="Tahoma" w:cs="Tahoma"/>
                <w:b w:val="0"/>
                <w:sz w:val="20"/>
              </w:rPr>
            </w:pPr>
          </w:p>
        </w:tc>
      </w:tr>
    </w:tbl>
    <w:p w:rsidR="00EC13FA" w:rsidRPr="00942634" w:rsidRDefault="00EC13FA" w:rsidP="009426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2E762D" w:rsidRPr="00942634" w:rsidRDefault="002E762D" w:rsidP="00942634">
      <w:pPr>
        <w:tabs>
          <w:tab w:val="left" w:pos="5145"/>
        </w:tabs>
        <w:spacing w:after="0" w:line="240" w:lineRule="auto"/>
        <w:rPr>
          <w:rFonts w:ascii="Tahoma" w:hAnsi="Tahoma" w:cs="Tahoma"/>
          <w:sz w:val="20"/>
          <w:szCs w:val="20"/>
        </w:rPr>
      </w:pPr>
      <w:r w:rsidRPr="00942634">
        <w:rPr>
          <w:rFonts w:ascii="Tahoma" w:hAnsi="Tahoma" w:cs="Tahoma"/>
          <w:sz w:val="20"/>
          <w:szCs w:val="20"/>
        </w:rPr>
        <w:t xml:space="preserve">  Поставщик                                                                    Покупатель</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2E762D" w:rsidRPr="00942634" w:rsidTr="005A7725">
        <w:tc>
          <w:tcPr>
            <w:tcW w:w="4448" w:type="dxa"/>
          </w:tcPr>
          <w:p w:rsidR="002E762D" w:rsidRPr="00942634" w:rsidRDefault="002E762D" w:rsidP="00942634">
            <w:pPr>
              <w:widowControl w:val="0"/>
              <w:shd w:val="clear" w:color="auto" w:fill="FFFFFF"/>
              <w:spacing w:after="0" w:line="240" w:lineRule="auto"/>
              <w:jc w:val="both"/>
              <w:rPr>
                <w:rFonts w:ascii="Tahoma" w:eastAsia="Times New Roman" w:hAnsi="Tahoma" w:cs="Tahoma"/>
                <w:spacing w:val="-3"/>
                <w:sz w:val="20"/>
                <w:szCs w:val="20"/>
                <w:lang w:eastAsia="ru-RU"/>
              </w:rPr>
            </w:pPr>
            <w:r w:rsidRPr="00942634">
              <w:rPr>
                <w:rFonts w:ascii="Tahoma" w:eastAsia="Times New Roman" w:hAnsi="Tahoma" w:cs="Tahoma"/>
                <w:spacing w:val="-3"/>
                <w:sz w:val="20"/>
                <w:szCs w:val="20"/>
                <w:lang w:eastAsia="ru-RU"/>
              </w:rPr>
              <w:t xml:space="preserve">______________________/          / </w:t>
            </w:r>
          </w:p>
          <w:p w:rsidR="002E762D" w:rsidRPr="00942634" w:rsidRDefault="002E762D" w:rsidP="00942634">
            <w:pPr>
              <w:widowControl w:val="0"/>
              <w:spacing w:after="0" w:line="240" w:lineRule="auto"/>
              <w:jc w:val="both"/>
              <w:rPr>
                <w:rFonts w:ascii="Tahoma" w:eastAsia="Times New Roman" w:hAnsi="Tahoma" w:cs="Tahoma"/>
                <w:spacing w:val="-3"/>
                <w:sz w:val="20"/>
                <w:szCs w:val="20"/>
                <w:lang w:eastAsia="ru-RU"/>
              </w:rPr>
            </w:pPr>
            <w:proofErr w:type="spellStart"/>
            <w:r w:rsidRPr="00942634">
              <w:rPr>
                <w:rFonts w:ascii="Tahoma" w:eastAsia="Times New Roman" w:hAnsi="Tahoma" w:cs="Tahoma"/>
                <w:spacing w:val="-3"/>
                <w:sz w:val="20"/>
                <w:szCs w:val="20"/>
                <w:lang w:eastAsia="ru-RU"/>
              </w:rPr>
              <w:t>м.п</w:t>
            </w:r>
            <w:proofErr w:type="spellEnd"/>
            <w:r w:rsidRPr="00942634">
              <w:rPr>
                <w:rFonts w:ascii="Tahoma" w:eastAsia="Times New Roman" w:hAnsi="Tahoma" w:cs="Tahoma"/>
                <w:spacing w:val="-3"/>
                <w:sz w:val="20"/>
                <w:szCs w:val="20"/>
                <w:lang w:eastAsia="ru-RU"/>
              </w:rPr>
              <w:t>.</w:t>
            </w:r>
          </w:p>
          <w:p w:rsidR="002E762D" w:rsidRPr="00942634" w:rsidRDefault="002E762D" w:rsidP="00942634">
            <w:pPr>
              <w:widowControl w:val="0"/>
              <w:shd w:val="clear" w:color="auto" w:fill="FFFFFF"/>
              <w:spacing w:after="0" w:line="240" w:lineRule="auto"/>
              <w:jc w:val="both"/>
              <w:rPr>
                <w:rFonts w:ascii="Tahoma" w:eastAsia="Times New Roman" w:hAnsi="Tahoma" w:cs="Tahoma"/>
                <w:spacing w:val="-3"/>
                <w:sz w:val="20"/>
                <w:szCs w:val="20"/>
                <w:lang w:eastAsia="ru-RU"/>
              </w:rPr>
            </w:pPr>
            <w:r w:rsidRPr="00942634">
              <w:rPr>
                <w:rFonts w:ascii="Tahoma" w:eastAsia="Times New Roman" w:hAnsi="Tahoma" w:cs="Tahoma"/>
                <w:spacing w:val="-3"/>
                <w:sz w:val="20"/>
                <w:szCs w:val="20"/>
                <w:lang w:eastAsia="ru-RU"/>
              </w:rPr>
              <w:t>«____»  ____________________ 2025 года</w:t>
            </w:r>
          </w:p>
        </w:tc>
        <w:tc>
          <w:tcPr>
            <w:tcW w:w="5299" w:type="dxa"/>
          </w:tcPr>
          <w:p w:rsidR="002E762D" w:rsidRPr="00942634" w:rsidRDefault="002E762D" w:rsidP="00942634">
            <w:pPr>
              <w:widowControl w:val="0"/>
              <w:shd w:val="clear" w:color="auto" w:fill="FFFFFF"/>
              <w:spacing w:after="0" w:line="240" w:lineRule="auto"/>
              <w:jc w:val="both"/>
              <w:rPr>
                <w:rFonts w:ascii="Tahoma" w:eastAsia="Times New Roman" w:hAnsi="Tahoma" w:cs="Tahoma"/>
                <w:spacing w:val="-3"/>
                <w:sz w:val="20"/>
                <w:szCs w:val="20"/>
                <w:lang w:eastAsia="ru-RU"/>
              </w:rPr>
            </w:pPr>
            <w:r w:rsidRPr="00942634">
              <w:rPr>
                <w:rFonts w:ascii="Tahoma" w:eastAsia="Times New Roman" w:hAnsi="Tahoma" w:cs="Tahoma"/>
                <w:spacing w:val="-3"/>
                <w:sz w:val="20"/>
                <w:szCs w:val="20"/>
                <w:lang w:eastAsia="ru-RU"/>
              </w:rPr>
              <w:t>____________________________/</w:t>
            </w:r>
            <w:r w:rsidRPr="00942634">
              <w:rPr>
                <w:rFonts w:ascii="Tahoma" w:hAnsi="Tahoma" w:cs="Tahoma"/>
                <w:sz w:val="20"/>
                <w:szCs w:val="20"/>
              </w:rPr>
              <w:t xml:space="preserve"> Борисова Е.Н.</w:t>
            </w:r>
            <w:r w:rsidRPr="00942634">
              <w:rPr>
                <w:rFonts w:ascii="Tahoma" w:eastAsia="Times New Roman" w:hAnsi="Tahoma" w:cs="Tahoma"/>
                <w:spacing w:val="-3"/>
                <w:sz w:val="20"/>
                <w:szCs w:val="20"/>
                <w:lang w:eastAsia="ru-RU"/>
              </w:rPr>
              <w:t xml:space="preserve"> /</w:t>
            </w:r>
          </w:p>
          <w:p w:rsidR="002E762D" w:rsidRPr="00942634" w:rsidRDefault="002E762D" w:rsidP="00942634">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942634">
              <w:rPr>
                <w:rFonts w:ascii="Tahoma" w:eastAsia="Times New Roman" w:hAnsi="Tahoma" w:cs="Tahoma"/>
                <w:spacing w:val="-3"/>
                <w:sz w:val="20"/>
                <w:szCs w:val="20"/>
                <w:lang w:eastAsia="ru-RU"/>
              </w:rPr>
              <w:t>м.п</w:t>
            </w:r>
            <w:proofErr w:type="spellEnd"/>
            <w:r w:rsidRPr="00942634">
              <w:rPr>
                <w:rFonts w:ascii="Tahoma" w:eastAsia="Times New Roman" w:hAnsi="Tahoma" w:cs="Tahoma"/>
                <w:spacing w:val="-3"/>
                <w:sz w:val="20"/>
                <w:szCs w:val="20"/>
                <w:lang w:eastAsia="ru-RU"/>
              </w:rPr>
              <w:t>.</w:t>
            </w:r>
          </w:p>
          <w:p w:rsidR="002E762D" w:rsidRPr="00942634" w:rsidRDefault="002E762D" w:rsidP="00942634">
            <w:pPr>
              <w:widowControl w:val="0"/>
              <w:shd w:val="clear" w:color="auto" w:fill="FFFFFF"/>
              <w:spacing w:after="0" w:line="240" w:lineRule="auto"/>
              <w:jc w:val="both"/>
              <w:rPr>
                <w:rFonts w:ascii="Tahoma" w:eastAsia="Times New Roman" w:hAnsi="Tahoma" w:cs="Tahoma"/>
                <w:spacing w:val="-3"/>
                <w:sz w:val="20"/>
                <w:szCs w:val="20"/>
                <w:lang w:eastAsia="ru-RU"/>
              </w:rPr>
            </w:pPr>
            <w:r w:rsidRPr="00942634">
              <w:rPr>
                <w:rFonts w:ascii="Tahoma" w:eastAsia="Times New Roman" w:hAnsi="Tahoma" w:cs="Tahoma"/>
                <w:spacing w:val="-3"/>
                <w:sz w:val="20"/>
                <w:szCs w:val="20"/>
                <w:lang w:eastAsia="ru-RU"/>
              </w:rPr>
              <w:t>«_____»  _________________ 2025 года</w:t>
            </w:r>
          </w:p>
          <w:p w:rsidR="002E762D" w:rsidRPr="00942634" w:rsidRDefault="002E762D" w:rsidP="00942634">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5D52C1" w:rsidRPr="00942634" w:rsidRDefault="00EC13FA" w:rsidP="00942634">
      <w:pPr>
        <w:spacing w:after="0" w:line="240" w:lineRule="auto"/>
        <w:jc w:val="right"/>
        <w:rPr>
          <w:rFonts w:ascii="Tahoma" w:eastAsia="Times New Roman" w:hAnsi="Tahoma" w:cs="Tahoma"/>
          <w:sz w:val="20"/>
          <w:szCs w:val="20"/>
          <w:lang w:eastAsia="ru-RU"/>
        </w:rPr>
      </w:pPr>
      <w:r w:rsidRPr="00942634">
        <w:rPr>
          <w:rFonts w:ascii="Tahoma" w:eastAsia="Times New Roman" w:hAnsi="Tahoma" w:cs="Tahoma"/>
          <w:sz w:val="20"/>
          <w:szCs w:val="20"/>
          <w:lang w:eastAsia="ru-RU"/>
        </w:rPr>
        <w:br w:type="page"/>
      </w:r>
      <w:r w:rsidR="005D52C1" w:rsidRPr="00942634">
        <w:rPr>
          <w:rFonts w:ascii="Tahoma" w:eastAsia="Times New Roman" w:hAnsi="Tahoma" w:cs="Tahoma"/>
          <w:sz w:val="20"/>
          <w:szCs w:val="20"/>
          <w:lang w:eastAsia="ru-RU"/>
        </w:rPr>
        <w:lastRenderedPageBreak/>
        <w:t xml:space="preserve">Приложение №1 </w:t>
      </w:r>
    </w:p>
    <w:p w:rsidR="005D52C1" w:rsidRPr="00942634" w:rsidRDefault="005D52C1" w:rsidP="009426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к договору №______________ </w:t>
      </w:r>
    </w:p>
    <w:p w:rsidR="005D52C1" w:rsidRPr="00942634" w:rsidRDefault="005D52C1" w:rsidP="009426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942634">
        <w:rPr>
          <w:rFonts w:ascii="Tahoma" w:eastAsia="Times New Roman" w:hAnsi="Tahoma" w:cs="Tahoma"/>
          <w:sz w:val="20"/>
          <w:szCs w:val="20"/>
          <w:lang w:eastAsia="ru-RU"/>
        </w:rPr>
        <w:t>от «____»____________2025г.</w:t>
      </w:r>
    </w:p>
    <w:p w:rsidR="005D52C1" w:rsidRPr="00942634" w:rsidRDefault="005D52C1" w:rsidP="00942634">
      <w:pPr>
        <w:spacing w:after="0" w:line="240" w:lineRule="auto"/>
        <w:jc w:val="center"/>
        <w:rPr>
          <w:rFonts w:ascii="Tahoma" w:eastAsia="Times New Roman" w:hAnsi="Tahoma" w:cs="Tahoma"/>
          <w:b/>
          <w:sz w:val="20"/>
          <w:szCs w:val="20"/>
          <w:lang w:eastAsia="ru-RU"/>
        </w:rPr>
      </w:pPr>
    </w:p>
    <w:p w:rsidR="005D52C1" w:rsidRPr="00942634" w:rsidRDefault="005D52C1" w:rsidP="00942634">
      <w:pPr>
        <w:spacing w:after="0" w:line="240" w:lineRule="auto"/>
        <w:jc w:val="center"/>
        <w:rPr>
          <w:rFonts w:ascii="Tahoma" w:eastAsia="Times New Roman" w:hAnsi="Tahoma" w:cs="Tahoma"/>
          <w:b/>
          <w:sz w:val="20"/>
          <w:szCs w:val="20"/>
          <w:lang w:eastAsia="ru-RU"/>
        </w:rPr>
      </w:pPr>
      <w:r w:rsidRPr="00942634">
        <w:rPr>
          <w:rFonts w:ascii="Tahoma" w:eastAsia="Times New Roman" w:hAnsi="Tahoma" w:cs="Tahoma"/>
          <w:b/>
          <w:sz w:val="20"/>
          <w:szCs w:val="20"/>
          <w:lang w:eastAsia="ru-RU"/>
        </w:rPr>
        <w:t>СПЕЦИФИКАЦИЯ</w:t>
      </w:r>
    </w:p>
    <w:p w:rsidR="005D52C1" w:rsidRPr="00942634" w:rsidRDefault="005D52C1" w:rsidP="00942634">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E931AC" w:rsidRPr="00942634" w:rsidTr="00EC13FA">
        <w:trPr>
          <w:trHeight w:val="70"/>
          <w:tblHeader/>
        </w:trPr>
        <w:tc>
          <w:tcPr>
            <w:tcW w:w="562" w:type="dxa"/>
            <w:noWrap/>
            <w:vAlign w:val="center"/>
            <w:hideMark/>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 п/п</w:t>
            </w:r>
          </w:p>
        </w:tc>
        <w:tc>
          <w:tcPr>
            <w:tcW w:w="2835" w:type="dxa"/>
            <w:noWrap/>
            <w:vAlign w:val="center"/>
            <w:hideMark/>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Наименование товара</w:t>
            </w:r>
          </w:p>
        </w:tc>
        <w:tc>
          <w:tcPr>
            <w:tcW w:w="701" w:type="dxa"/>
            <w:noWrap/>
            <w:vAlign w:val="center"/>
            <w:hideMark/>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Кол-во</w:t>
            </w:r>
          </w:p>
        </w:tc>
        <w:tc>
          <w:tcPr>
            <w:tcW w:w="732" w:type="dxa"/>
            <w:noWrap/>
            <w:vAlign w:val="center"/>
            <w:hideMark/>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Ед. изм.</w:t>
            </w:r>
          </w:p>
        </w:tc>
        <w:tc>
          <w:tcPr>
            <w:tcW w:w="1276" w:type="dxa"/>
            <w:vAlign w:val="center"/>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Цена за единицу, руб. с НДС</w:t>
            </w:r>
          </w:p>
        </w:tc>
        <w:tc>
          <w:tcPr>
            <w:tcW w:w="1276" w:type="dxa"/>
            <w:vAlign w:val="center"/>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Общая стоимость, руб. с НДС</w:t>
            </w:r>
          </w:p>
        </w:tc>
        <w:tc>
          <w:tcPr>
            <w:tcW w:w="1014" w:type="dxa"/>
            <w:vAlign w:val="center"/>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ОКПД 2</w:t>
            </w:r>
          </w:p>
        </w:tc>
        <w:tc>
          <w:tcPr>
            <w:tcW w:w="1143" w:type="dxa"/>
            <w:vAlign w:val="center"/>
          </w:tcPr>
          <w:p w:rsidR="00E931AC" w:rsidRPr="00942634" w:rsidRDefault="00E931AC" w:rsidP="00942634">
            <w:pPr>
              <w:spacing w:after="0" w:line="240" w:lineRule="auto"/>
              <w:ind w:left="-128" w:right="-96"/>
              <w:jc w:val="center"/>
              <w:rPr>
                <w:rFonts w:ascii="Tahoma" w:hAnsi="Tahoma" w:cs="Tahoma"/>
                <w:b/>
                <w:bCs/>
                <w:color w:val="000000"/>
                <w:sz w:val="20"/>
                <w:szCs w:val="20"/>
              </w:rPr>
            </w:pPr>
            <w:r w:rsidRPr="00942634">
              <w:rPr>
                <w:rFonts w:ascii="Tahoma" w:hAnsi="Tahoma" w:cs="Tahoma"/>
                <w:b/>
                <w:bCs/>
                <w:color w:val="000000"/>
                <w:sz w:val="20"/>
                <w:szCs w:val="20"/>
              </w:rPr>
              <w:t>Страна происхождения товара</w:t>
            </w:r>
          </w:p>
        </w:tc>
      </w:tr>
      <w:tr w:rsidR="000852A6" w:rsidRPr="00942634" w:rsidTr="001C57AB">
        <w:tc>
          <w:tcPr>
            <w:tcW w:w="9539" w:type="dxa"/>
            <w:gridSpan w:val="8"/>
            <w:noWrap/>
          </w:tcPr>
          <w:p w:rsidR="00F60D8C" w:rsidRPr="00942634" w:rsidRDefault="00F60D8C" w:rsidP="00942634">
            <w:pPr>
              <w:spacing w:after="0" w:line="240" w:lineRule="auto"/>
              <w:rPr>
                <w:rFonts w:ascii="Tahoma" w:hAnsi="Tahoma" w:cs="Tahoma"/>
                <w:bCs/>
                <w:sz w:val="20"/>
                <w:szCs w:val="20"/>
              </w:rPr>
            </w:pPr>
            <w:r w:rsidRPr="00942634">
              <w:rPr>
                <w:rFonts w:ascii="Tahoma" w:hAnsi="Tahoma" w:cs="Tahoma"/>
                <w:b/>
                <w:bCs/>
                <w:sz w:val="20"/>
                <w:szCs w:val="20"/>
              </w:rPr>
              <w:t xml:space="preserve">Грузополучатель: </w:t>
            </w:r>
            <w:r w:rsidRPr="00942634">
              <w:rPr>
                <w:rFonts w:ascii="Tahoma" w:hAnsi="Tahoma" w:cs="Tahoma"/>
                <w:bCs/>
                <w:sz w:val="20"/>
                <w:szCs w:val="20"/>
              </w:rPr>
              <w:t xml:space="preserve">АО «Коми </w:t>
            </w:r>
            <w:proofErr w:type="spellStart"/>
            <w:r w:rsidRPr="00942634">
              <w:rPr>
                <w:rFonts w:ascii="Tahoma" w:hAnsi="Tahoma" w:cs="Tahoma"/>
                <w:bCs/>
                <w:sz w:val="20"/>
                <w:szCs w:val="20"/>
              </w:rPr>
              <w:t>энергосбытовая</w:t>
            </w:r>
            <w:proofErr w:type="spellEnd"/>
            <w:r w:rsidRPr="00942634">
              <w:rPr>
                <w:rFonts w:ascii="Tahoma" w:hAnsi="Tahoma" w:cs="Tahoma"/>
                <w:bCs/>
                <w:sz w:val="20"/>
                <w:szCs w:val="20"/>
              </w:rPr>
              <w:t xml:space="preserve"> компания» </w:t>
            </w:r>
          </w:p>
          <w:p w:rsidR="000852A6" w:rsidRPr="00942634" w:rsidRDefault="00F60D8C" w:rsidP="00942634">
            <w:pPr>
              <w:spacing w:after="0" w:line="240" w:lineRule="auto"/>
              <w:jc w:val="both"/>
              <w:rPr>
                <w:rFonts w:ascii="Tahoma" w:hAnsi="Tahoma" w:cs="Tahoma"/>
                <w:b/>
                <w:bCs/>
                <w:sz w:val="20"/>
                <w:szCs w:val="20"/>
              </w:rPr>
            </w:pPr>
            <w:r w:rsidRPr="00942634">
              <w:rPr>
                <w:rFonts w:ascii="Tahoma" w:hAnsi="Tahoma" w:cs="Tahoma"/>
                <w:b/>
                <w:bCs/>
                <w:sz w:val="20"/>
                <w:szCs w:val="20"/>
              </w:rPr>
              <w:t>Адрес поставки: 167000</w:t>
            </w:r>
            <w:r w:rsidRPr="00942634">
              <w:rPr>
                <w:rFonts w:ascii="Tahoma" w:hAnsi="Tahoma" w:cs="Tahoma"/>
                <w:bCs/>
                <w:sz w:val="20"/>
                <w:szCs w:val="20"/>
              </w:rPr>
              <w:t>, Республика Коми, г. Сыктывкар, ул. Первомайская , д.70 корп. «Б»</w:t>
            </w:r>
          </w:p>
        </w:tc>
      </w:tr>
      <w:tr w:rsidR="000852A6" w:rsidRPr="00942634" w:rsidTr="001C57AB">
        <w:tc>
          <w:tcPr>
            <w:tcW w:w="562" w:type="dxa"/>
            <w:noWrap/>
            <w:vAlign w:val="center"/>
          </w:tcPr>
          <w:p w:rsidR="000852A6" w:rsidRPr="00942634" w:rsidRDefault="000852A6" w:rsidP="00942634">
            <w:pPr>
              <w:spacing w:after="0" w:line="240" w:lineRule="auto"/>
              <w:jc w:val="center"/>
              <w:rPr>
                <w:rFonts w:ascii="Tahoma" w:hAnsi="Tahoma" w:cs="Tahoma"/>
                <w:sz w:val="20"/>
                <w:szCs w:val="20"/>
              </w:rPr>
            </w:pPr>
            <w:r w:rsidRPr="00942634">
              <w:rPr>
                <w:rFonts w:ascii="Tahoma" w:hAnsi="Tahoma" w:cs="Tahoma"/>
                <w:sz w:val="20"/>
                <w:szCs w:val="20"/>
              </w:rPr>
              <w:t>1</w:t>
            </w:r>
          </w:p>
        </w:tc>
        <w:tc>
          <w:tcPr>
            <w:tcW w:w="2835" w:type="dxa"/>
            <w:noWrap/>
          </w:tcPr>
          <w:p w:rsidR="000852A6" w:rsidRPr="00942634" w:rsidRDefault="00F60D8C" w:rsidP="00942634">
            <w:pPr>
              <w:spacing w:after="0" w:line="240" w:lineRule="auto"/>
              <w:rPr>
                <w:rFonts w:ascii="Tahoma" w:hAnsi="Tahoma" w:cs="Tahoma"/>
                <w:color w:val="000000" w:themeColor="text1"/>
                <w:sz w:val="20"/>
                <w:szCs w:val="20"/>
              </w:rPr>
            </w:pPr>
            <w:r w:rsidRPr="00942634">
              <w:rPr>
                <w:rFonts w:ascii="Tahoma" w:hAnsi="Tahoma" w:cs="Tahoma"/>
                <w:color w:val="000000" w:themeColor="text1"/>
                <w:sz w:val="20"/>
                <w:szCs w:val="20"/>
              </w:rPr>
              <w:t>Коммутатор Тип-1</w:t>
            </w:r>
          </w:p>
        </w:tc>
        <w:tc>
          <w:tcPr>
            <w:tcW w:w="701" w:type="dxa"/>
            <w:noWrap/>
          </w:tcPr>
          <w:p w:rsidR="000852A6" w:rsidRPr="00942634" w:rsidRDefault="00F60D8C" w:rsidP="00942634">
            <w:pPr>
              <w:spacing w:after="0" w:line="240" w:lineRule="auto"/>
              <w:jc w:val="center"/>
              <w:outlineLvl w:val="0"/>
              <w:rPr>
                <w:rFonts w:ascii="Tahoma" w:hAnsi="Tahoma" w:cs="Tahoma"/>
                <w:color w:val="000000" w:themeColor="text1"/>
                <w:sz w:val="20"/>
                <w:szCs w:val="20"/>
              </w:rPr>
            </w:pPr>
            <w:r w:rsidRPr="00942634">
              <w:rPr>
                <w:rFonts w:ascii="Tahoma" w:hAnsi="Tahoma" w:cs="Tahoma"/>
                <w:color w:val="000000" w:themeColor="text1"/>
                <w:sz w:val="20"/>
                <w:szCs w:val="20"/>
              </w:rPr>
              <w:t>5</w:t>
            </w:r>
          </w:p>
        </w:tc>
        <w:tc>
          <w:tcPr>
            <w:tcW w:w="732" w:type="dxa"/>
            <w:noWrap/>
          </w:tcPr>
          <w:p w:rsidR="000852A6" w:rsidRPr="00942634" w:rsidRDefault="000852A6" w:rsidP="00942634">
            <w:pPr>
              <w:spacing w:after="0" w:line="240" w:lineRule="auto"/>
              <w:rPr>
                <w:rFonts w:ascii="Tahoma" w:hAnsi="Tahoma" w:cs="Tahoma"/>
                <w:sz w:val="20"/>
                <w:szCs w:val="20"/>
              </w:rPr>
            </w:pPr>
            <w:r w:rsidRPr="00942634">
              <w:rPr>
                <w:rFonts w:ascii="Tahoma" w:hAnsi="Tahoma" w:cs="Tahoma"/>
                <w:sz w:val="20"/>
                <w:szCs w:val="20"/>
              </w:rPr>
              <w:t>шт.</w:t>
            </w:r>
          </w:p>
        </w:tc>
        <w:tc>
          <w:tcPr>
            <w:tcW w:w="1276" w:type="dxa"/>
            <w:vAlign w:val="center"/>
          </w:tcPr>
          <w:p w:rsidR="000852A6" w:rsidRPr="00942634" w:rsidRDefault="000852A6" w:rsidP="00942634">
            <w:pPr>
              <w:widowControl w:val="0"/>
              <w:spacing w:after="0" w:line="240" w:lineRule="auto"/>
              <w:jc w:val="center"/>
              <w:rPr>
                <w:rFonts w:ascii="Tahoma" w:eastAsia="Tahoma" w:hAnsi="Tahoma" w:cs="Tahoma"/>
                <w:sz w:val="20"/>
                <w:szCs w:val="20"/>
              </w:rPr>
            </w:pPr>
          </w:p>
        </w:tc>
        <w:tc>
          <w:tcPr>
            <w:tcW w:w="1276" w:type="dxa"/>
            <w:vAlign w:val="center"/>
          </w:tcPr>
          <w:p w:rsidR="000852A6" w:rsidRPr="00942634" w:rsidRDefault="000852A6" w:rsidP="00942634">
            <w:pPr>
              <w:widowControl w:val="0"/>
              <w:spacing w:after="0" w:line="240" w:lineRule="auto"/>
              <w:jc w:val="center"/>
              <w:rPr>
                <w:rFonts w:ascii="Tahoma" w:eastAsia="Tahoma" w:hAnsi="Tahoma" w:cs="Tahoma"/>
                <w:sz w:val="20"/>
                <w:szCs w:val="20"/>
              </w:rPr>
            </w:pPr>
          </w:p>
        </w:tc>
        <w:tc>
          <w:tcPr>
            <w:tcW w:w="1014" w:type="dxa"/>
            <w:vAlign w:val="center"/>
          </w:tcPr>
          <w:p w:rsidR="000852A6" w:rsidRPr="00942634" w:rsidRDefault="000852A6" w:rsidP="00942634">
            <w:pPr>
              <w:spacing w:after="0" w:line="240" w:lineRule="auto"/>
              <w:jc w:val="center"/>
              <w:rPr>
                <w:rFonts w:ascii="Tahoma" w:eastAsia="Tahoma" w:hAnsi="Tahoma" w:cs="Tahoma"/>
                <w:sz w:val="20"/>
                <w:szCs w:val="20"/>
              </w:rPr>
            </w:pPr>
          </w:p>
        </w:tc>
        <w:tc>
          <w:tcPr>
            <w:tcW w:w="1143" w:type="dxa"/>
            <w:vAlign w:val="center"/>
          </w:tcPr>
          <w:p w:rsidR="000852A6" w:rsidRPr="00942634" w:rsidRDefault="000852A6" w:rsidP="00942634">
            <w:pPr>
              <w:spacing w:after="0" w:line="240" w:lineRule="auto"/>
              <w:jc w:val="center"/>
              <w:rPr>
                <w:rFonts w:ascii="Tahoma" w:eastAsia="Tahoma" w:hAnsi="Tahoma" w:cs="Tahoma"/>
                <w:sz w:val="20"/>
                <w:szCs w:val="20"/>
              </w:rPr>
            </w:pPr>
          </w:p>
        </w:tc>
      </w:tr>
    </w:tbl>
    <w:p w:rsidR="00122B87" w:rsidRPr="00942634" w:rsidRDefault="001C57AB" w:rsidP="00942634">
      <w:pPr>
        <w:tabs>
          <w:tab w:val="left" w:pos="360"/>
        </w:tabs>
        <w:spacing w:after="0" w:line="240" w:lineRule="auto"/>
        <w:ind w:right="480"/>
        <w:contextualSpacing/>
        <w:jc w:val="both"/>
        <w:rPr>
          <w:rFonts w:ascii="Tahoma" w:hAnsi="Tahoma" w:cs="Tahoma"/>
          <w:b/>
          <w:bCs/>
          <w:color w:val="000000"/>
          <w:sz w:val="20"/>
          <w:szCs w:val="20"/>
        </w:rPr>
      </w:pPr>
      <w:r w:rsidRPr="00942634">
        <w:rPr>
          <w:rFonts w:ascii="Tahoma" w:hAnsi="Tahoma" w:cs="Tahoma"/>
          <w:b/>
          <w:bCs/>
          <w:color w:val="000000"/>
          <w:sz w:val="20"/>
          <w:szCs w:val="20"/>
        </w:rPr>
        <w:t>Технические характеристики:</w:t>
      </w:r>
    </w:p>
    <w:p w:rsidR="001C57AB" w:rsidRPr="00942634" w:rsidRDefault="001C57AB" w:rsidP="00942634">
      <w:pPr>
        <w:tabs>
          <w:tab w:val="left" w:pos="360"/>
        </w:tabs>
        <w:spacing w:after="0" w:line="240" w:lineRule="auto"/>
        <w:ind w:right="480"/>
        <w:contextualSpacing/>
        <w:jc w:val="both"/>
        <w:rPr>
          <w:rFonts w:ascii="Tahoma" w:hAnsi="Tahoma" w:cs="Tahoma"/>
          <w:bCs/>
          <w:color w:val="000000"/>
          <w:sz w:val="20"/>
          <w:szCs w:val="20"/>
        </w:rPr>
      </w:pPr>
    </w:p>
    <w:p w:rsidR="00F024F2" w:rsidRPr="00942634" w:rsidRDefault="00F024F2" w:rsidP="00942634">
      <w:pPr>
        <w:spacing w:after="0" w:line="240" w:lineRule="auto"/>
        <w:ind w:left="993"/>
        <w:contextualSpacing/>
        <w:jc w:val="both"/>
        <w:rPr>
          <w:rFonts w:ascii="Tahoma" w:hAnsi="Tahoma" w:cs="Tahoma"/>
          <w:color w:val="000000" w:themeColor="text1"/>
          <w:sz w:val="20"/>
          <w:szCs w:val="20"/>
        </w:rPr>
      </w:pPr>
      <w:r w:rsidRPr="00942634">
        <w:rPr>
          <w:rFonts w:ascii="Tahoma" w:hAnsi="Tahoma" w:cs="Tahoma"/>
          <w:color w:val="000000" w:themeColor="text1"/>
          <w:sz w:val="20"/>
          <w:szCs w:val="20"/>
        </w:rPr>
        <w:t>Коммутатор Тип-1</w:t>
      </w:r>
    </w:p>
    <w:tbl>
      <w:tblPr>
        <w:tblStyle w:val="af0"/>
        <w:tblW w:w="9498" w:type="dxa"/>
        <w:tblInd w:w="-5" w:type="dxa"/>
        <w:tblLook w:val="04A0" w:firstRow="1" w:lastRow="0" w:firstColumn="1" w:lastColumn="0" w:noHBand="0" w:noVBand="1"/>
      </w:tblPr>
      <w:tblGrid>
        <w:gridCol w:w="2129"/>
        <w:gridCol w:w="7369"/>
      </w:tblGrid>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Интерфейсы</w:t>
            </w:r>
          </w:p>
        </w:tc>
        <w:tc>
          <w:tcPr>
            <w:tcW w:w="7513" w:type="dxa"/>
          </w:tcPr>
          <w:p w:rsidR="002029FD" w:rsidRPr="002029FD" w:rsidRDefault="002029FD" w:rsidP="002029FD">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val="en-US" w:eastAsia="ru-RU"/>
              </w:rPr>
              <w:t xml:space="preserve">48x10/100/1000BASE-T </w:t>
            </w:r>
            <w:proofErr w:type="spellStart"/>
            <w:r w:rsidRPr="002029FD">
              <w:rPr>
                <w:rFonts w:ascii="Tahoma" w:eastAsiaTheme="minorEastAsia" w:hAnsi="Tahoma" w:cs="Tahoma"/>
                <w:color w:val="000000" w:themeColor="text1"/>
                <w:spacing w:val="2"/>
                <w:sz w:val="20"/>
                <w:szCs w:val="20"/>
                <w:lang w:val="en-US" w:eastAsia="ru-RU"/>
              </w:rPr>
              <w:t>PoE</w:t>
            </w:r>
            <w:proofErr w:type="spellEnd"/>
            <w:r w:rsidRPr="002029FD">
              <w:rPr>
                <w:rFonts w:ascii="Tahoma" w:eastAsiaTheme="minorEastAsia" w:hAnsi="Tahoma" w:cs="Tahoma"/>
                <w:color w:val="000000" w:themeColor="text1"/>
                <w:spacing w:val="2"/>
                <w:sz w:val="20"/>
                <w:szCs w:val="20"/>
                <w:lang w:val="en-US" w:eastAsia="ru-RU"/>
              </w:rPr>
              <w:t>/</w:t>
            </w:r>
            <w:proofErr w:type="spellStart"/>
            <w:r w:rsidRPr="002029FD">
              <w:rPr>
                <w:rFonts w:ascii="Tahoma" w:eastAsiaTheme="minorEastAsia" w:hAnsi="Tahoma" w:cs="Tahoma"/>
                <w:color w:val="000000" w:themeColor="text1"/>
                <w:spacing w:val="2"/>
                <w:sz w:val="20"/>
                <w:szCs w:val="20"/>
                <w:lang w:val="en-US" w:eastAsia="ru-RU"/>
              </w:rPr>
              <w:t>PoE</w:t>
            </w:r>
            <w:proofErr w:type="spellEnd"/>
            <w:r w:rsidRPr="002029FD">
              <w:rPr>
                <w:rFonts w:ascii="Tahoma" w:eastAsiaTheme="minorEastAsia" w:hAnsi="Tahoma" w:cs="Tahoma"/>
                <w:color w:val="000000" w:themeColor="text1"/>
                <w:spacing w:val="2"/>
                <w:sz w:val="20"/>
                <w:szCs w:val="20"/>
                <w:lang w:val="en-US" w:eastAsia="ru-RU"/>
              </w:rPr>
              <w:t>+</w:t>
            </w:r>
          </w:p>
          <w:p w:rsidR="002029FD" w:rsidRPr="002029FD" w:rsidRDefault="002029FD" w:rsidP="002029FD">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val="en-US" w:eastAsia="ru-RU"/>
              </w:rPr>
              <w:t>4x1000BASE-X (SFP)/10GBASE-R (SFP+)</w:t>
            </w:r>
          </w:p>
          <w:p w:rsidR="002029FD" w:rsidRPr="002029FD" w:rsidRDefault="002029FD" w:rsidP="002029FD">
            <w:pPr>
              <w:numPr>
                <w:ilvl w:val="0"/>
                <w:numId w:val="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1xКонсольный порт RS-232 (RJ-45)</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Производительность (не менее)</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Пропускная способность - 176 Гбит/с</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Производительность на пакетах длиной 64 байта - 130,95 MPPS</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Объём буферной памяти - 2 Мбайт</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Объём ОЗУ - 512 </w:t>
            </w:r>
            <w:proofErr w:type="spellStart"/>
            <w:r w:rsidRPr="002029FD">
              <w:rPr>
                <w:rFonts w:ascii="Tahoma" w:eastAsiaTheme="minorEastAsia" w:hAnsi="Tahoma" w:cs="Tahoma"/>
                <w:color w:val="000000" w:themeColor="text1"/>
                <w:spacing w:val="2"/>
                <w:sz w:val="20"/>
                <w:szCs w:val="20"/>
                <w:lang w:eastAsia="ru-RU"/>
              </w:rPr>
              <w:t>Mбайт</w:t>
            </w:r>
            <w:proofErr w:type="spellEnd"/>
            <w:r w:rsidRPr="002029FD">
              <w:rPr>
                <w:rFonts w:ascii="Tahoma" w:eastAsiaTheme="minorEastAsia" w:hAnsi="Tahoma" w:cs="Tahoma"/>
                <w:color w:val="000000" w:themeColor="text1"/>
                <w:spacing w:val="2"/>
                <w:sz w:val="20"/>
                <w:szCs w:val="20"/>
                <w:lang w:eastAsia="ru-RU"/>
              </w:rPr>
              <w:t xml:space="preserve"> (DDR3)</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Объём ПЗУ - 64 Мбайт (SPI </w:t>
            </w:r>
            <w:proofErr w:type="spellStart"/>
            <w:r w:rsidRPr="002029FD">
              <w:rPr>
                <w:rFonts w:ascii="Tahoma" w:eastAsiaTheme="minorEastAsia" w:hAnsi="Tahoma" w:cs="Tahoma"/>
                <w:color w:val="000000" w:themeColor="text1"/>
                <w:spacing w:val="2"/>
                <w:sz w:val="20"/>
                <w:szCs w:val="20"/>
                <w:lang w:eastAsia="ru-RU"/>
              </w:rPr>
              <w:t>Flash</w:t>
            </w:r>
            <w:proofErr w:type="spellEnd"/>
            <w:r w:rsidRPr="002029FD">
              <w:rPr>
                <w:rFonts w:ascii="Tahoma" w:eastAsiaTheme="minorEastAsia" w:hAnsi="Tahoma" w:cs="Tahoma"/>
                <w:color w:val="000000" w:themeColor="text1"/>
                <w:spacing w:val="2"/>
                <w:sz w:val="20"/>
                <w:szCs w:val="20"/>
                <w:lang w:eastAsia="ru-RU"/>
              </w:rPr>
              <w: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Таблица MAC-адресов - 32 768</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Количество ARP-записей - 1000</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Таблица VLAN - 4094</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Количество групп L2 </w:t>
            </w:r>
            <w:proofErr w:type="spellStart"/>
            <w:r w:rsidRPr="002029FD">
              <w:rPr>
                <w:rFonts w:ascii="Tahoma" w:eastAsiaTheme="minorEastAsia" w:hAnsi="Tahoma" w:cs="Tahoma"/>
                <w:color w:val="000000" w:themeColor="text1"/>
                <w:spacing w:val="2"/>
                <w:sz w:val="20"/>
                <w:szCs w:val="20"/>
                <w:lang w:eastAsia="ru-RU"/>
              </w:rPr>
              <w:t>Multicast</w:t>
            </w:r>
            <w:proofErr w:type="spellEnd"/>
            <w:r w:rsidRPr="002029FD">
              <w:rPr>
                <w:rFonts w:ascii="Tahoma" w:eastAsiaTheme="minorEastAsia" w:hAnsi="Tahoma" w:cs="Tahoma"/>
                <w:color w:val="000000" w:themeColor="text1"/>
                <w:spacing w:val="2"/>
                <w:sz w:val="20"/>
                <w:szCs w:val="20"/>
                <w:lang w:eastAsia="ru-RU"/>
              </w:rPr>
              <w:t xml:space="preserve"> (IGMP </w:t>
            </w:r>
            <w:proofErr w:type="spellStart"/>
            <w:r w:rsidRPr="002029FD">
              <w:rPr>
                <w:rFonts w:ascii="Tahoma" w:eastAsiaTheme="minorEastAsia" w:hAnsi="Tahoma" w:cs="Tahoma"/>
                <w:color w:val="000000" w:themeColor="text1"/>
                <w:spacing w:val="2"/>
                <w:sz w:val="20"/>
                <w:szCs w:val="20"/>
                <w:lang w:eastAsia="ru-RU"/>
              </w:rPr>
              <w:t>Snooping</w:t>
            </w:r>
            <w:proofErr w:type="spellEnd"/>
            <w:r w:rsidRPr="002029FD">
              <w:rPr>
                <w:rFonts w:ascii="Tahoma" w:eastAsiaTheme="minorEastAsia" w:hAnsi="Tahoma" w:cs="Tahoma"/>
                <w:color w:val="000000" w:themeColor="text1"/>
                <w:spacing w:val="2"/>
                <w:sz w:val="20"/>
                <w:szCs w:val="20"/>
                <w:lang w:eastAsia="ru-RU"/>
              </w:rPr>
              <w:t>) - 4094</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Количество групп L3 </w:t>
            </w:r>
            <w:proofErr w:type="spellStart"/>
            <w:r w:rsidRPr="002029FD">
              <w:rPr>
                <w:rFonts w:ascii="Tahoma" w:eastAsiaTheme="minorEastAsia" w:hAnsi="Tahoma" w:cs="Tahoma"/>
                <w:color w:val="000000" w:themeColor="text1"/>
                <w:spacing w:val="2"/>
                <w:sz w:val="20"/>
                <w:szCs w:val="20"/>
                <w:lang w:eastAsia="ru-RU"/>
              </w:rPr>
              <w:t>Multicast</w:t>
            </w:r>
            <w:proofErr w:type="spellEnd"/>
            <w:r w:rsidRPr="002029FD">
              <w:rPr>
                <w:rFonts w:ascii="Tahoma" w:eastAsiaTheme="minorEastAsia" w:hAnsi="Tahoma" w:cs="Tahoma"/>
                <w:color w:val="000000" w:themeColor="text1"/>
                <w:spacing w:val="2"/>
                <w:sz w:val="20"/>
                <w:szCs w:val="20"/>
                <w:lang w:eastAsia="ru-RU"/>
              </w:rPr>
              <w:t xml:space="preserve"> (IGMP </w:t>
            </w:r>
            <w:proofErr w:type="spellStart"/>
            <w:r w:rsidRPr="002029FD">
              <w:rPr>
                <w:rFonts w:ascii="Tahoma" w:eastAsiaTheme="minorEastAsia" w:hAnsi="Tahoma" w:cs="Tahoma"/>
                <w:color w:val="000000" w:themeColor="text1"/>
                <w:spacing w:val="2"/>
                <w:sz w:val="20"/>
                <w:szCs w:val="20"/>
                <w:lang w:eastAsia="ru-RU"/>
              </w:rPr>
              <w:t>proxy</w:t>
            </w:r>
            <w:proofErr w:type="spellEnd"/>
            <w:r w:rsidRPr="002029FD">
              <w:rPr>
                <w:rFonts w:ascii="Tahoma" w:eastAsiaTheme="minorEastAsia" w:hAnsi="Tahoma" w:cs="Tahoma"/>
                <w:color w:val="000000" w:themeColor="text1"/>
                <w:spacing w:val="2"/>
                <w:sz w:val="20"/>
                <w:szCs w:val="20"/>
                <w:lang w:eastAsia="ru-RU"/>
              </w:rPr>
              <w:t>) - 2048</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Количество правил </w:t>
            </w:r>
            <w:proofErr w:type="spellStart"/>
            <w:r w:rsidRPr="002029FD">
              <w:rPr>
                <w:rFonts w:ascii="Tahoma" w:eastAsiaTheme="minorEastAsia" w:hAnsi="Tahoma" w:cs="Tahoma"/>
                <w:color w:val="000000" w:themeColor="text1"/>
                <w:spacing w:val="2"/>
                <w:sz w:val="20"/>
                <w:szCs w:val="20"/>
                <w:lang w:eastAsia="ru-RU"/>
              </w:rPr>
              <w:t>SQinQ</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ingress</w:t>
            </w:r>
            <w:proofErr w:type="spellEnd"/>
            <w:r w:rsidRPr="002029FD">
              <w:rPr>
                <w:rFonts w:ascii="Tahoma" w:eastAsiaTheme="minorEastAsia" w:hAnsi="Tahoma" w:cs="Tahoma"/>
                <w:color w:val="000000" w:themeColor="text1"/>
                <w:spacing w:val="2"/>
                <w:sz w:val="20"/>
                <w:szCs w:val="20"/>
                <w:lang w:eastAsia="ru-RU"/>
              </w:rPr>
              <w:t xml:space="preserve"> / </w:t>
            </w:r>
            <w:proofErr w:type="spellStart"/>
            <w:r w:rsidRPr="002029FD">
              <w:rPr>
                <w:rFonts w:ascii="Tahoma" w:eastAsiaTheme="minorEastAsia" w:hAnsi="Tahoma" w:cs="Tahoma"/>
                <w:color w:val="000000" w:themeColor="text1"/>
                <w:spacing w:val="2"/>
                <w:sz w:val="20"/>
                <w:szCs w:val="20"/>
                <w:lang w:eastAsia="ru-RU"/>
              </w:rPr>
              <w:t>egress</w:t>
            </w:r>
            <w:proofErr w:type="spellEnd"/>
            <w:r w:rsidRPr="002029FD">
              <w:rPr>
                <w:rFonts w:ascii="Tahoma" w:eastAsiaTheme="minorEastAsia" w:hAnsi="Tahoma" w:cs="Tahoma"/>
                <w:color w:val="000000" w:themeColor="text1"/>
                <w:spacing w:val="2"/>
                <w:sz w:val="20"/>
                <w:szCs w:val="20"/>
                <w:lang w:eastAsia="ru-RU"/>
              </w:rPr>
              <w:t>) - 2048 / 1024</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Количество правил ACL, общее - 1406</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Количество правил ACL MAC, максимальное (если правил ACL IPv4 / IPv6 = 0) - 766</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Количество правил ACL IPv4 / IPv6, максимальное (если правил MAC ACL = 0) - 640 / 320</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Количество маршрутов L3 IPv4 </w:t>
            </w:r>
            <w:proofErr w:type="spellStart"/>
            <w:r w:rsidRPr="002029FD">
              <w:rPr>
                <w:rFonts w:ascii="Tahoma" w:eastAsiaTheme="minorEastAsia" w:hAnsi="Tahoma" w:cs="Tahoma"/>
                <w:color w:val="000000" w:themeColor="text1"/>
                <w:spacing w:val="2"/>
                <w:sz w:val="20"/>
                <w:szCs w:val="20"/>
                <w:lang w:eastAsia="ru-RU"/>
              </w:rPr>
              <w:t>Unicast</w:t>
            </w:r>
            <w:proofErr w:type="spellEnd"/>
            <w:r w:rsidRPr="002029FD">
              <w:rPr>
                <w:rFonts w:ascii="Tahoma" w:eastAsiaTheme="minorEastAsia" w:hAnsi="Tahoma" w:cs="Tahoma"/>
                <w:color w:val="000000" w:themeColor="text1"/>
                <w:spacing w:val="2"/>
                <w:sz w:val="20"/>
                <w:szCs w:val="20"/>
                <w:lang w:eastAsia="ru-RU"/>
              </w:rPr>
              <w:t xml:space="preserve"> - 2048</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Количество маршрутов L3 IPv6 </w:t>
            </w:r>
            <w:proofErr w:type="spellStart"/>
            <w:r w:rsidRPr="002029FD">
              <w:rPr>
                <w:rFonts w:ascii="Tahoma" w:eastAsiaTheme="minorEastAsia" w:hAnsi="Tahoma" w:cs="Tahoma"/>
                <w:color w:val="000000" w:themeColor="text1"/>
                <w:spacing w:val="2"/>
                <w:sz w:val="20"/>
                <w:szCs w:val="20"/>
                <w:lang w:eastAsia="ru-RU"/>
              </w:rPr>
              <w:t>Unicast</w:t>
            </w:r>
            <w:proofErr w:type="spellEnd"/>
            <w:r w:rsidRPr="002029FD">
              <w:rPr>
                <w:rFonts w:ascii="Tahoma" w:eastAsiaTheme="minorEastAsia" w:hAnsi="Tahoma" w:cs="Tahoma"/>
                <w:color w:val="000000" w:themeColor="text1"/>
                <w:spacing w:val="2"/>
                <w:sz w:val="20"/>
                <w:szCs w:val="20"/>
                <w:lang w:eastAsia="ru-RU"/>
              </w:rPr>
              <w:t xml:space="preserve"> - 512</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Количество VRRP-маршрутизаторов - 32</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Количество L3 интерфейсов - 20 VLAN, до 5 IPv4-адресов в каждом VLAN, до 512 IPv6 GUA суммарно для всех VLAN</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val="en-US" w:eastAsia="ru-RU"/>
              </w:rPr>
              <w:t xml:space="preserve">Link Aggregation Groups (LAG) - 24, </w:t>
            </w:r>
            <w:r w:rsidRPr="002029FD">
              <w:rPr>
                <w:rFonts w:ascii="Tahoma" w:eastAsiaTheme="minorEastAsia" w:hAnsi="Tahoma" w:cs="Tahoma"/>
                <w:color w:val="000000" w:themeColor="text1"/>
                <w:spacing w:val="2"/>
                <w:sz w:val="20"/>
                <w:szCs w:val="20"/>
                <w:lang w:eastAsia="ru-RU"/>
              </w:rPr>
              <w:t>до</w:t>
            </w:r>
            <w:r w:rsidRPr="002029FD">
              <w:rPr>
                <w:rFonts w:ascii="Tahoma" w:eastAsiaTheme="minorEastAsia" w:hAnsi="Tahoma" w:cs="Tahoma"/>
                <w:color w:val="000000" w:themeColor="text1"/>
                <w:spacing w:val="2"/>
                <w:sz w:val="20"/>
                <w:szCs w:val="20"/>
                <w:lang w:val="en-US" w:eastAsia="ru-RU"/>
              </w:rPr>
              <w:t xml:space="preserve"> 8 </w:t>
            </w:r>
            <w:r w:rsidRPr="002029FD">
              <w:rPr>
                <w:rFonts w:ascii="Tahoma" w:eastAsiaTheme="minorEastAsia" w:hAnsi="Tahoma" w:cs="Tahoma"/>
                <w:color w:val="000000" w:themeColor="text1"/>
                <w:spacing w:val="2"/>
                <w:sz w:val="20"/>
                <w:szCs w:val="20"/>
                <w:lang w:eastAsia="ru-RU"/>
              </w:rPr>
              <w:t>портов</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в</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одном</w:t>
            </w:r>
            <w:r w:rsidRPr="002029FD">
              <w:rPr>
                <w:rFonts w:ascii="Tahoma" w:eastAsiaTheme="minorEastAsia" w:hAnsi="Tahoma" w:cs="Tahoma"/>
                <w:color w:val="000000" w:themeColor="text1"/>
                <w:spacing w:val="2"/>
                <w:sz w:val="20"/>
                <w:szCs w:val="20"/>
                <w:lang w:val="en-US" w:eastAsia="ru-RU"/>
              </w:rPr>
              <w:t xml:space="preserve"> LAG</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Качество обслуживания </w:t>
            </w:r>
            <w:proofErr w:type="spellStart"/>
            <w:r w:rsidRPr="002029FD">
              <w:rPr>
                <w:rFonts w:ascii="Tahoma" w:eastAsiaTheme="minorEastAsia" w:hAnsi="Tahoma" w:cs="Tahoma"/>
                <w:color w:val="000000" w:themeColor="text1"/>
                <w:spacing w:val="2"/>
                <w:sz w:val="20"/>
                <w:szCs w:val="20"/>
                <w:lang w:eastAsia="ru-RU"/>
              </w:rPr>
              <w:t>QoS</w:t>
            </w:r>
            <w:proofErr w:type="spellEnd"/>
            <w:r w:rsidRPr="002029FD">
              <w:rPr>
                <w:rFonts w:ascii="Tahoma" w:eastAsiaTheme="minorEastAsia" w:hAnsi="Tahoma" w:cs="Tahoma"/>
                <w:color w:val="000000" w:themeColor="text1"/>
                <w:spacing w:val="2"/>
                <w:sz w:val="20"/>
                <w:szCs w:val="20"/>
                <w:lang w:eastAsia="ru-RU"/>
              </w:rPr>
              <w:t>, выходные очереди на порт - 8</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Размер </w:t>
            </w:r>
            <w:proofErr w:type="spellStart"/>
            <w:r w:rsidRPr="002029FD">
              <w:rPr>
                <w:rFonts w:ascii="Tahoma" w:eastAsiaTheme="minorEastAsia" w:hAnsi="Tahoma" w:cs="Tahoma"/>
                <w:color w:val="000000" w:themeColor="text1"/>
                <w:spacing w:val="2"/>
                <w:sz w:val="20"/>
                <w:szCs w:val="20"/>
                <w:lang w:eastAsia="ru-RU"/>
              </w:rPr>
              <w:t>Jumbo</w:t>
            </w:r>
            <w:proofErr w:type="spellEnd"/>
            <w:r w:rsidRPr="002029FD">
              <w:rPr>
                <w:rFonts w:ascii="Tahoma" w:eastAsiaTheme="minorEastAsia" w:hAnsi="Tahoma" w:cs="Tahoma"/>
                <w:color w:val="000000" w:themeColor="text1"/>
                <w:spacing w:val="2"/>
                <w:sz w:val="20"/>
                <w:szCs w:val="20"/>
                <w:lang w:eastAsia="ru-RU"/>
              </w:rPr>
              <w:t>-фрейма, максимальный размер пакетов - 12 288 байт</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Функции интерфейсов</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Защита от блокировки очереди (HOL)</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w:t>
            </w:r>
            <w:proofErr w:type="spellStart"/>
            <w:r w:rsidRPr="002029FD">
              <w:rPr>
                <w:rFonts w:ascii="Tahoma" w:eastAsiaTheme="minorEastAsia" w:hAnsi="Tahoma" w:cs="Tahoma"/>
                <w:color w:val="000000" w:themeColor="text1"/>
                <w:spacing w:val="2"/>
                <w:sz w:val="20"/>
                <w:szCs w:val="20"/>
                <w:lang w:eastAsia="ru-RU"/>
              </w:rPr>
              <w:t>Auto</w:t>
            </w:r>
            <w:proofErr w:type="spellEnd"/>
            <w:r w:rsidRPr="002029FD">
              <w:rPr>
                <w:rFonts w:ascii="Tahoma" w:eastAsiaTheme="minorEastAsia" w:hAnsi="Tahoma" w:cs="Tahoma"/>
                <w:color w:val="000000" w:themeColor="text1"/>
                <w:spacing w:val="2"/>
                <w:sz w:val="20"/>
                <w:szCs w:val="20"/>
                <w:lang w:eastAsia="ru-RU"/>
              </w:rPr>
              <w:t xml:space="preserve"> MDI/MDIX</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сверхдлинных кадров (</w:t>
            </w:r>
            <w:proofErr w:type="spellStart"/>
            <w:r w:rsidRPr="002029FD">
              <w:rPr>
                <w:rFonts w:ascii="Tahoma" w:eastAsiaTheme="minorEastAsia" w:hAnsi="Tahoma" w:cs="Tahoma"/>
                <w:color w:val="000000" w:themeColor="text1"/>
                <w:spacing w:val="2"/>
                <w:sz w:val="20"/>
                <w:szCs w:val="20"/>
                <w:lang w:eastAsia="ru-RU"/>
              </w:rPr>
              <w:t>Jumbo</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frames</w:t>
            </w:r>
            <w:proofErr w:type="spellEnd"/>
            <w:r w:rsidRPr="002029FD">
              <w:rPr>
                <w:rFonts w:ascii="Tahoma" w:eastAsiaTheme="minorEastAsia" w:hAnsi="Tahoma" w:cs="Tahoma"/>
                <w:color w:val="000000" w:themeColor="text1"/>
                <w:spacing w:val="2"/>
                <w:sz w:val="20"/>
                <w:szCs w:val="20"/>
                <w:lang w:eastAsia="ru-RU"/>
              </w:rPr>
              <w: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Управление потоком (IEEE 802.3X)</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Зеркалирование</w:t>
            </w:r>
            <w:proofErr w:type="spellEnd"/>
            <w:r w:rsidRPr="002029FD">
              <w:rPr>
                <w:rFonts w:ascii="Tahoma" w:eastAsiaTheme="minorEastAsia" w:hAnsi="Tahoma" w:cs="Tahoma"/>
                <w:color w:val="000000" w:themeColor="text1"/>
                <w:spacing w:val="2"/>
                <w:sz w:val="20"/>
                <w:szCs w:val="20"/>
                <w:lang w:eastAsia="ru-RU"/>
              </w:rPr>
              <w:t xml:space="preserve"> портов (SPAN, RSPAN)</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Функции при работе с МAC-адресами</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Независимый режим обучения в каждой VLAN</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многоадресной рассылки (MAC </w:t>
            </w:r>
            <w:proofErr w:type="spellStart"/>
            <w:r w:rsidRPr="002029FD">
              <w:rPr>
                <w:rFonts w:ascii="Tahoma" w:eastAsiaTheme="minorEastAsia" w:hAnsi="Tahoma" w:cs="Tahoma"/>
                <w:color w:val="000000" w:themeColor="text1"/>
                <w:spacing w:val="2"/>
                <w:sz w:val="20"/>
                <w:szCs w:val="20"/>
                <w:lang w:eastAsia="ru-RU"/>
              </w:rPr>
              <w:t>Multicast</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Support</w:t>
            </w:r>
            <w:proofErr w:type="spellEnd"/>
            <w:r w:rsidRPr="002029FD">
              <w:rPr>
                <w:rFonts w:ascii="Tahoma" w:eastAsiaTheme="minorEastAsia" w:hAnsi="Tahoma" w:cs="Tahoma"/>
                <w:color w:val="000000" w:themeColor="text1"/>
                <w:spacing w:val="2"/>
                <w:sz w:val="20"/>
                <w:szCs w:val="20"/>
                <w:lang w:eastAsia="ru-RU"/>
              </w:rPr>
              <w: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Регулируемое время хранения MAC-адресов</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Статические записи MAC (</w:t>
            </w:r>
            <w:proofErr w:type="spellStart"/>
            <w:r w:rsidRPr="002029FD">
              <w:rPr>
                <w:rFonts w:ascii="Tahoma" w:eastAsiaTheme="minorEastAsia" w:hAnsi="Tahoma" w:cs="Tahoma"/>
                <w:color w:val="000000" w:themeColor="text1"/>
                <w:spacing w:val="2"/>
                <w:sz w:val="20"/>
                <w:szCs w:val="20"/>
                <w:lang w:eastAsia="ru-RU"/>
              </w:rPr>
              <w:t>Static</w:t>
            </w:r>
            <w:proofErr w:type="spellEnd"/>
            <w:r w:rsidRPr="002029FD">
              <w:rPr>
                <w:rFonts w:ascii="Tahoma" w:eastAsiaTheme="minorEastAsia" w:hAnsi="Tahoma" w:cs="Tahoma"/>
                <w:color w:val="000000" w:themeColor="text1"/>
                <w:spacing w:val="2"/>
                <w:sz w:val="20"/>
                <w:szCs w:val="20"/>
                <w:lang w:eastAsia="ru-RU"/>
              </w:rPr>
              <w:t xml:space="preserve"> MAC </w:t>
            </w:r>
            <w:proofErr w:type="spellStart"/>
            <w:r w:rsidRPr="002029FD">
              <w:rPr>
                <w:rFonts w:ascii="Tahoma" w:eastAsiaTheme="minorEastAsia" w:hAnsi="Tahoma" w:cs="Tahoma"/>
                <w:color w:val="000000" w:themeColor="text1"/>
                <w:spacing w:val="2"/>
                <w:sz w:val="20"/>
                <w:szCs w:val="20"/>
                <w:lang w:eastAsia="ru-RU"/>
              </w:rPr>
              <w:t>Entries</w:t>
            </w:r>
            <w:proofErr w:type="spellEnd"/>
            <w:r w:rsidRPr="002029FD">
              <w:rPr>
                <w:rFonts w:ascii="Tahoma" w:eastAsiaTheme="minorEastAsia" w:hAnsi="Tahoma" w:cs="Tahoma"/>
                <w:color w:val="000000" w:themeColor="text1"/>
                <w:spacing w:val="2"/>
                <w:sz w:val="20"/>
                <w:szCs w:val="20"/>
                <w:lang w:eastAsia="ru-RU"/>
              </w:rPr>
              <w: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Отслеживание событий MAC </w:t>
            </w:r>
            <w:proofErr w:type="spellStart"/>
            <w:r w:rsidRPr="002029FD">
              <w:rPr>
                <w:rFonts w:ascii="Tahoma" w:eastAsiaTheme="minorEastAsia" w:hAnsi="Tahoma" w:cs="Tahoma"/>
                <w:color w:val="000000" w:themeColor="text1"/>
                <w:spacing w:val="2"/>
                <w:sz w:val="20"/>
                <w:szCs w:val="20"/>
                <w:lang w:eastAsia="ru-RU"/>
              </w:rPr>
              <w:t>change</w:t>
            </w:r>
            <w:proofErr w:type="spellEnd"/>
            <w:r w:rsidRPr="002029FD">
              <w:rPr>
                <w:rFonts w:ascii="Tahoma" w:eastAsiaTheme="minorEastAsia" w:hAnsi="Tahoma" w:cs="Tahoma"/>
                <w:color w:val="000000" w:themeColor="text1"/>
                <w:spacing w:val="2"/>
                <w:sz w:val="20"/>
                <w:szCs w:val="20"/>
                <w:lang w:eastAsia="ru-RU"/>
              </w:rPr>
              <w:t xml:space="preserve"> на портах</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Логирование</w:t>
            </w:r>
            <w:proofErr w:type="spellEnd"/>
            <w:r w:rsidRPr="002029FD">
              <w:rPr>
                <w:rFonts w:ascii="Tahoma" w:eastAsiaTheme="minorEastAsia" w:hAnsi="Tahoma" w:cs="Tahoma"/>
                <w:color w:val="000000" w:themeColor="text1"/>
                <w:spacing w:val="2"/>
                <w:sz w:val="20"/>
                <w:szCs w:val="20"/>
                <w:lang w:eastAsia="ru-RU"/>
              </w:rPr>
              <w:t xml:space="preserve"> событий MAC </w:t>
            </w:r>
            <w:proofErr w:type="spellStart"/>
            <w:r w:rsidRPr="002029FD">
              <w:rPr>
                <w:rFonts w:ascii="Tahoma" w:eastAsiaTheme="minorEastAsia" w:hAnsi="Tahoma" w:cs="Tahoma"/>
                <w:color w:val="000000" w:themeColor="text1"/>
                <w:spacing w:val="2"/>
                <w:sz w:val="20"/>
                <w:szCs w:val="20"/>
                <w:lang w:eastAsia="ru-RU"/>
              </w:rPr>
              <w:t>Flapping</w:t>
            </w:r>
            <w:proofErr w:type="spellEnd"/>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Поддержка VLAN</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w:t>
            </w:r>
            <w:proofErr w:type="spellStart"/>
            <w:r w:rsidRPr="002029FD">
              <w:rPr>
                <w:rFonts w:ascii="Tahoma" w:eastAsiaTheme="minorEastAsia" w:hAnsi="Tahoma" w:cs="Tahoma"/>
                <w:color w:val="000000" w:themeColor="text1"/>
                <w:spacing w:val="2"/>
                <w:sz w:val="20"/>
                <w:szCs w:val="20"/>
                <w:lang w:eastAsia="ru-RU"/>
              </w:rPr>
              <w:t>Voice</w:t>
            </w:r>
            <w:proofErr w:type="spellEnd"/>
            <w:r w:rsidRPr="002029FD">
              <w:rPr>
                <w:rFonts w:ascii="Tahoma" w:eastAsiaTheme="minorEastAsia" w:hAnsi="Tahoma" w:cs="Tahoma"/>
                <w:color w:val="000000" w:themeColor="text1"/>
                <w:spacing w:val="2"/>
                <w:sz w:val="20"/>
                <w:szCs w:val="20"/>
                <w:lang w:eastAsia="ru-RU"/>
              </w:rPr>
              <w:t xml:space="preserve"> VLAN</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IEEE 802.1Q</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Q-</w:t>
            </w:r>
            <w:proofErr w:type="spellStart"/>
            <w:r w:rsidRPr="002029FD">
              <w:rPr>
                <w:rFonts w:ascii="Tahoma" w:eastAsiaTheme="minorEastAsia" w:hAnsi="Tahoma" w:cs="Tahoma"/>
                <w:color w:val="000000" w:themeColor="text1"/>
                <w:spacing w:val="2"/>
                <w:sz w:val="20"/>
                <w:szCs w:val="20"/>
                <w:lang w:eastAsia="ru-RU"/>
              </w:rPr>
              <w:t>in</w:t>
            </w:r>
            <w:proofErr w:type="spellEnd"/>
            <w:r w:rsidRPr="002029FD">
              <w:rPr>
                <w:rFonts w:ascii="Tahoma" w:eastAsiaTheme="minorEastAsia" w:hAnsi="Tahoma" w:cs="Tahoma"/>
                <w:color w:val="000000" w:themeColor="text1"/>
                <w:spacing w:val="2"/>
                <w:sz w:val="20"/>
                <w:szCs w:val="20"/>
                <w:lang w:eastAsia="ru-RU"/>
              </w:rPr>
              <w:t>-Q</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GVRP</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w:t>
            </w:r>
            <w:proofErr w:type="spellStart"/>
            <w:r w:rsidRPr="002029FD">
              <w:rPr>
                <w:rFonts w:ascii="Tahoma" w:eastAsiaTheme="minorEastAsia" w:hAnsi="Tahoma" w:cs="Tahoma"/>
                <w:color w:val="000000" w:themeColor="text1"/>
                <w:spacing w:val="2"/>
                <w:sz w:val="20"/>
                <w:szCs w:val="20"/>
                <w:lang w:eastAsia="ru-RU"/>
              </w:rPr>
              <w:t>Selective</w:t>
            </w:r>
            <w:proofErr w:type="spellEnd"/>
            <w:r w:rsidRPr="002029FD">
              <w:rPr>
                <w:rFonts w:ascii="Tahoma" w:eastAsiaTheme="minorEastAsia" w:hAnsi="Tahoma" w:cs="Tahoma"/>
                <w:color w:val="000000" w:themeColor="text1"/>
                <w:spacing w:val="2"/>
                <w:sz w:val="20"/>
                <w:szCs w:val="20"/>
                <w:lang w:eastAsia="ru-RU"/>
              </w:rPr>
              <w:t xml:space="preserve"> Q-</w:t>
            </w:r>
            <w:proofErr w:type="spellStart"/>
            <w:r w:rsidRPr="002029FD">
              <w:rPr>
                <w:rFonts w:ascii="Tahoma" w:eastAsiaTheme="minorEastAsia" w:hAnsi="Tahoma" w:cs="Tahoma"/>
                <w:color w:val="000000" w:themeColor="text1"/>
                <w:spacing w:val="2"/>
                <w:sz w:val="20"/>
                <w:szCs w:val="20"/>
                <w:lang w:eastAsia="ru-RU"/>
              </w:rPr>
              <w:t>in</w:t>
            </w:r>
            <w:proofErr w:type="spellEnd"/>
            <w:r w:rsidRPr="002029FD">
              <w:rPr>
                <w:rFonts w:ascii="Tahoma" w:eastAsiaTheme="minorEastAsia" w:hAnsi="Tahoma" w:cs="Tahoma"/>
                <w:color w:val="000000" w:themeColor="text1"/>
                <w:spacing w:val="2"/>
                <w:sz w:val="20"/>
                <w:szCs w:val="20"/>
                <w:lang w:eastAsia="ru-RU"/>
              </w:rPr>
              <w:t>-Q</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MAC-</w:t>
            </w:r>
            <w:proofErr w:type="spellStart"/>
            <w:r w:rsidRPr="002029FD">
              <w:rPr>
                <w:rFonts w:ascii="Tahoma" w:eastAsiaTheme="minorEastAsia" w:hAnsi="Tahoma" w:cs="Tahoma"/>
                <w:color w:val="000000" w:themeColor="text1"/>
                <w:spacing w:val="2"/>
                <w:sz w:val="20"/>
                <w:szCs w:val="20"/>
                <w:lang w:eastAsia="ru-RU"/>
              </w:rPr>
              <w:t>based</w:t>
            </w:r>
            <w:proofErr w:type="spellEnd"/>
            <w:r w:rsidRPr="002029FD">
              <w:rPr>
                <w:rFonts w:ascii="Tahoma" w:eastAsiaTheme="minorEastAsia" w:hAnsi="Tahoma" w:cs="Tahoma"/>
                <w:color w:val="000000" w:themeColor="text1"/>
                <w:spacing w:val="2"/>
                <w:sz w:val="20"/>
                <w:szCs w:val="20"/>
                <w:lang w:eastAsia="ru-RU"/>
              </w:rPr>
              <w:t xml:space="preserve"> VLAN</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lastRenderedPageBreak/>
              <w:t xml:space="preserve">Поддержка </w:t>
            </w:r>
            <w:proofErr w:type="spellStart"/>
            <w:r w:rsidRPr="002029FD">
              <w:rPr>
                <w:rFonts w:ascii="Tahoma" w:eastAsiaTheme="minorEastAsia" w:hAnsi="Tahoma" w:cs="Tahoma"/>
                <w:color w:val="000000" w:themeColor="text1"/>
                <w:spacing w:val="2"/>
                <w:sz w:val="20"/>
                <w:szCs w:val="20"/>
                <w:lang w:eastAsia="ru-RU"/>
              </w:rPr>
              <w:t>Protocol-based</w:t>
            </w:r>
            <w:proofErr w:type="spellEnd"/>
            <w:r w:rsidRPr="002029FD">
              <w:rPr>
                <w:rFonts w:ascii="Tahoma" w:eastAsiaTheme="minorEastAsia" w:hAnsi="Tahoma" w:cs="Tahoma"/>
                <w:color w:val="000000" w:themeColor="text1"/>
                <w:spacing w:val="2"/>
                <w:sz w:val="20"/>
                <w:szCs w:val="20"/>
                <w:lang w:eastAsia="ru-RU"/>
              </w:rPr>
              <w:t xml:space="preserve"> VLAN</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lastRenderedPageBreak/>
              <w:t xml:space="preserve">Функции L2 </w:t>
            </w:r>
            <w:proofErr w:type="spellStart"/>
            <w:r w:rsidRPr="002029FD">
              <w:rPr>
                <w:rFonts w:ascii="Tahoma" w:eastAsiaTheme="minorEastAsia" w:hAnsi="Tahoma" w:cs="Tahoma"/>
                <w:bCs/>
                <w:color w:val="000000" w:themeColor="text1"/>
                <w:spacing w:val="2"/>
                <w:sz w:val="20"/>
                <w:szCs w:val="20"/>
                <w:shd w:val="clear" w:color="auto" w:fill="FFFFFF"/>
                <w:lang w:eastAsia="ru-RU"/>
              </w:rPr>
              <w:t>Multicast</w:t>
            </w:r>
            <w:proofErr w:type="spellEnd"/>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профилей </w:t>
            </w:r>
            <w:proofErr w:type="spellStart"/>
            <w:r w:rsidRPr="002029FD">
              <w:rPr>
                <w:rFonts w:ascii="Tahoma" w:eastAsiaTheme="minorEastAsia" w:hAnsi="Tahoma" w:cs="Tahoma"/>
                <w:color w:val="000000" w:themeColor="text1"/>
                <w:spacing w:val="2"/>
                <w:sz w:val="20"/>
                <w:szCs w:val="20"/>
                <w:lang w:eastAsia="ru-RU"/>
              </w:rPr>
              <w:t>Multicast</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статических </w:t>
            </w:r>
            <w:proofErr w:type="spellStart"/>
            <w:r w:rsidRPr="002029FD">
              <w:rPr>
                <w:rFonts w:ascii="Tahoma" w:eastAsiaTheme="minorEastAsia" w:hAnsi="Tahoma" w:cs="Tahoma"/>
                <w:color w:val="000000" w:themeColor="text1"/>
                <w:spacing w:val="2"/>
                <w:sz w:val="20"/>
                <w:szCs w:val="20"/>
                <w:lang w:eastAsia="ru-RU"/>
              </w:rPr>
              <w:t>Multicast</w:t>
            </w:r>
            <w:proofErr w:type="spellEnd"/>
            <w:r w:rsidRPr="002029FD">
              <w:rPr>
                <w:rFonts w:ascii="Tahoma" w:eastAsiaTheme="minorEastAsia" w:hAnsi="Tahoma" w:cs="Tahoma"/>
                <w:color w:val="000000" w:themeColor="text1"/>
                <w:spacing w:val="2"/>
                <w:sz w:val="20"/>
                <w:szCs w:val="20"/>
                <w:lang w:eastAsia="ru-RU"/>
              </w:rPr>
              <w:t>-групп</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IGMP </w:t>
            </w:r>
            <w:proofErr w:type="spellStart"/>
            <w:r w:rsidRPr="002029FD">
              <w:rPr>
                <w:rFonts w:ascii="Tahoma" w:eastAsiaTheme="minorEastAsia" w:hAnsi="Tahoma" w:cs="Tahoma"/>
                <w:color w:val="000000" w:themeColor="text1"/>
                <w:spacing w:val="2"/>
                <w:sz w:val="20"/>
                <w:szCs w:val="20"/>
                <w:lang w:eastAsia="ru-RU"/>
              </w:rPr>
              <w:t>Snooping</w:t>
            </w:r>
            <w:proofErr w:type="spellEnd"/>
            <w:r w:rsidRPr="002029FD">
              <w:rPr>
                <w:rFonts w:ascii="Tahoma" w:eastAsiaTheme="minorEastAsia" w:hAnsi="Tahoma" w:cs="Tahoma"/>
                <w:color w:val="000000" w:themeColor="text1"/>
                <w:spacing w:val="2"/>
                <w:sz w:val="20"/>
                <w:szCs w:val="20"/>
                <w:lang w:eastAsia="ru-RU"/>
              </w:rPr>
              <w:t xml:space="preserve"> v1,2,3</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IGMP </w:t>
            </w:r>
            <w:proofErr w:type="spellStart"/>
            <w:r w:rsidRPr="002029FD">
              <w:rPr>
                <w:rFonts w:ascii="Tahoma" w:eastAsiaTheme="minorEastAsia" w:hAnsi="Tahoma" w:cs="Tahoma"/>
                <w:color w:val="000000" w:themeColor="text1"/>
                <w:spacing w:val="2"/>
                <w:sz w:val="20"/>
                <w:szCs w:val="20"/>
                <w:lang w:eastAsia="ru-RU"/>
              </w:rPr>
              <w:t>Snooping</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fast-leave</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функций IGMP </w:t>
            </w:r>
            <w:proofErr w:type="spellStart"/>
            <w:r w:rsidRPr="002029FD">
              <w:rPr>
                <w:rFonts w:ascii="Tahoma" w:eastAsiaTheme="minorEastAsia" w:hAnsi="Tahoma" w:cs="Tahoma"/>
                <w:color w:val="000000" w:themeColor="text1"/>
                <w:spacing w:val="2"/>
                <w:sz w:val="20"/>
                <w:szCs w:val="20"/>
                <w:lang w:eastAsia="ru-RU"/>
              </w:rPr>
              <w:t>proxy-report</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IGMP </w:t>
            </w:r>
            <w:proofErr w:type="spellStart"/>
            <w:r w:rsidRPr="002029FD">
              <w:rPr>
                <w:rFonts w:ascii="Tahoma" w:eastAsiaTheme="minorEastAsia" w:hAnsi="Tahoma" w:cs="Tahoma"/>
                <w:color w:val="000000" w:themeColor="text1"/>
                <w:spacing w:val="2"/>
                <w:sz w:val="20"/>
                <w:szCs w:val="20"/>
                <w:lang w:eastAsia="ru-RU"/>
              </w:rPr>
              <w:t>Querier</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MVR</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Функции L2</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Поддержка</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протокола</w:t>
            </w:r>
            <w:r w:rsidRPr="002029FD">
              <w:rPr>
                <w:rFonts w:ascii="Tahoma" w:eastAsiaTheme="minorEastAsia" w:hAnsi="Tahoma" w:cs="Tahoma"/>
                <w:color w:val="000000" w:themeColor="text1"/>
                <w:spacing w:val="2"/>
                <w:sz w:val="20"/>
                <w:szCs w:val="20"/>
                <w:lang w:val="en-US" w:eastAsia="ru-RU"/>
              </w:rPr>
              <w:t xml:space="preserve"> STP (Spanning Tree Protocol, IEEE 802.1d)</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Поддержка</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протокола</w:t>
            </w:r>
            <w:r w:rsidRPr="002029FD">
              <w:rPr>
                <w:rFonts w:ascii="Tahoma" w:eastAsiaTheme="minorEastAsia" w:hAnsi="Tahoma" w:cs="Tahoma"/>
                <w:color w:val="000000" w:themeColor="text1"/>
                <w:spacing w:val="2"/>
                <w:sz w:val="20"/>
                <w:szCs w:val="20"/>
                <w:lang w:val="en-US" w:eastAsia="ru-RU"/>
              </w:rPr>
              <w:t xml:space="preserve"> RSTP (Rapid Spanning Tree Protocol, IEEE 802.1w)</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Поддержка</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протокола</w:t>
            </w:r>
            <w:r w:rsidRPr="002029FD">
              <w:rPr>
                <w:rFonts w:ascii="Tahoma" w:eastAsiaTheme="minorEastAsia" w:hAnsi="Tahoma" w:cs="Tahoma"/>
                <w:color w:val="000000" w:themeColor="text1"/>
                <w:spacing w:val="2"/>
                <w:sz w:val="20"/>
                <w:szCs w:val="20"/>
                <w:lang w:val="en-US" w:eastAsia="ru-RU"/>
              </w:rPr>
              <w:t xml:space="preserve"> MSTP (Multiple Spanning Tree Protocol, IEEE 802.1s)</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протокола </w:t>
            </w:r>
            <w:proofErr w:type="spellStart"/>
            <w:r w:rsidRPr="002029FD">
              <w:rPr>
                <w:rFonts w:ascii="Tahoma" w:eastAsiaTheme="minorEastAsia" w:hAnsi="Tahoma" w:cs="Tahoma"/>
                <w:color w:val="000000" w:themeColor="text1"/>
                <w:spacing w:val="2"/>
                <w:sz w:val="20"/>
                <w:szCs w:val="20"/>
                <w:lang w:eastAsia="ru-RU"/>
              </w:rPr>
              <w:t>Rapid</w:t>
            </w:r>
            <w:proofErr w:type="spellEnd"/>
            <w:r w:rsidRPr="002029FD">
              <w:rPr>
                <w:rFonts w:ascii="Tahoma" w:eastAsiaTheme="minorEastAsia" w:hAnsi="Tahoma" w:cs="Tahoma"/>
                <w:color w:val="000000" w:themeColor="text1"/>
                <w:spacing w:val="2"/>
                <w:sz w:val="20"/>
                <w:szCs w:val="20"/>
                <w:lang w:eastAsia="ru-RU"/>
              </w:rPr>
              <w:t>-PVST+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STP </w:t>
            </w:r>
            <w:proofErr w:type="spellStart"/>
            <w:r w:rsidRPr="002029FD">
              <w:rPr>
                <w:rFonts w:ascii="Tahoma" w:eastAsiaTheme="minorEastAsia" w:hAnsi="Tahoma" w:cs="Tahoma"/>
                <w:color w:val="000000" w:themeColor="text1"/>
                <w:spacing w:val="2"/>
                <w:sz w:val="20"/>
                <w:szCs w:val="20"/>
                <w:lang w:eastAsia="ru-RU"/>
              </w:rPr>
              <w:t>Root</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Guard</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STP </w:t>
            </w:r>
            <w:proofErr w:type="spellStart"/>
            <w:r w:rsidRPr="002029FD">
              <w:rPr>
                <w:rFonts w:ascii="Tahoma" w:eastAsiaTheme="minorEastAsia" w:hAnsi="Tahoma" w:cs="Tahoma"/>
                <w:color w:val="000000" w:themeColor="text1"/>
                <w:spacing w:val="2"/>
                <w:sz w:val="20"/>
                <w:szCs w:val="20"/>
                <w:lang w:eastAsia="ru-RU"/>
              </w:rPr>
              <w:t>Loop</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Guard</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STP BPDU </w:t>
            </w:r>
            <w:proofErr w:type="spellStart"/>
            <w:r w:rsidRPr="002029FD">
              <w:rPr>
                <w:rFonts w:ascii="Tahoma" w:eastAsiaTheme="minorEastAsia" w:hAnsi="Tahoma" w:cs="Tahoma"/>
                <w:color w:val="000000" w:themeColor="text1"/>
                <w:spacing w:val="2"/>
                <w:sz w:val="20"/>
                <w:szCs w:val="20"/>
                <w:lang w:eastAsia="ru-RU"/>
              </w:rPr>
              <w:t>Guard</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BPDU </w:t>
            </w:r>
            <w:proofErr w:type="spellStart"/>
            <w:r w:rsidRPr="002029FD">
              <w:rPr>
                <w:rFonts w:ascii="Tahoma" w:eastAsiaTheme="minorEastAsia" w:hAnsi="Tahoma" w:cs="Tahoma"/>
                <w:color w:val="000000" w:themeColor="text1"/>
                <w:spacing w:val="2"/>
                <w:sz w:val="20"/>
                <w:szCs w:val="20"/>
                <w:lang w:eastAsia="ru-RU"/>
              </w:rPr>
              <w:t>Filtering</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Поддержка</w:t>
            </w:r>
            <w:r w:rsidRPr="002029FD">
              <w:rPr>
                <w:rFonts w:ascii="Tahoma" w:eastAsiaTheme="minorEastAsia" w:hAnsi="Tahoma" w:cs="Tahoma"/>
                <w:color w:val="000000" w:themeColor="text1"/>
                <w:spacing w:val="2"/>
                <w:sz w:val="20"/>
                <w:szCs w:val="20"/>
                <w:lang w:val="en-US" w:eastAsia="ru-RU"/>
              </w:rPr>
              <w:t xml:space="preserve"> Spanning Tree Fast Link option</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Поддержка</w:t>
            </w:r>
            <w:r w:rsidRPr="002029FD">
              <w:rPr>
                <w:rFonts w:ascii="Tahoma" w:eastAsiaTheme="minorEastAsia" w:hAnsi="Tahoma" w:cs="Tahoma"/>
                <w:color w:val="000000" w:themeColor="text1"/>
                <w:spacing w:val="2"/>
                <w:sz w:val="20"/>
                <w:szCs w:val="20"/>
                <w:lang w:val="en-US" w:eastAsia="ru-RU"/>
              </w:rPr>
              <w:t xml:space="preserve"> Layer 2 Protocol Tunneling (L2PT)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w:t>
            </w:r>
            <w:proofErr w:type="spellStart"/>
            <w:r w:rsidRPr="002029FD">
              <w:rPr>
                <w:rFonts w:ascii="Tahoma" w:eastAsiaTheme="minorEastAsia" w:hAnsi="Tahoma" w:cs="Tahoma"/>
                <w:color w:val="000000" w:themeColor="text1"/>
                <w:spacing w:val="2"/>
                <w:sz w:val="20"/>
                <w:szCs w:val="20"/>
                <w:lang w:eastAsia="ru-RU"/>
              </w:rPr>
              <w:t>Loopback</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Detection</w:t>
            </w:r>
            <w:proofErr w:type="spellEnd"/>
            <w:r w:rsidRPr="002029FD">
              <w:rPr>
                <w:rFonts w:ascii="Tahoma" w:eastAsiaTheme="minorEastAsia" w:hAnsi="Tahoma" w:cs="Tahoma"/>
                <w:color w:val="000000" w:themeColor="text1"/>
                <w:spacing w:val="2"/>
                <w:sz w:val="20"/>
                <w:szCs w:val="20"/>
                <w:lang w:eastAsia="ru-RU"/>
              </w:rPr>
              <w:t xml:space="preserve"> (LBD)</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Изоляция портов</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Поддержка</w:t>
            </w:r>
            <w:r w:rsidRPr="002029FD">
              <w:rPr>
                <w:rFonts w:ascii="Tahoma" w:eastAsiaTheme="minorEastAsia" w:hAnsi="Tahoma" w:cs="Tahoma"/>
                <w:color w:val="000000" w:themeColor="text1"/>
                <w:spacing w:val="2"/>
                <w:sz w:val="20"/>
                <w:szCs w:val="20"/>
                <w:lang w:val="en-US" w:eastAsia="ru-RU"/>
              </w:rPr>
              <w:t xml:space="preserve"> Storm Control </w:t>
            </w:r>
            <w:r w:rsidRPr="002029FD">
              <w:rPr>
                <w:rFonts w:ascii="Tahoma" w:eastAsiaTheme="minorEastAsia" w:hAnsi="Tahoma" w:cs="Tahoma"/>
                <w:color w:val="000000" w:themeColor="text1"/>
                <w:spacing w:val="2"/>
                <w:sz w:val="20"/>
                <w:szCs w:val="20"/>
                <w:lang w:eastAsia="ru-RU"/>
              </w:rPr>
              <w:t>для</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различного</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трафика</w:t>
            </w:r>
            <w:r w:rsidRPr="002029FD">
              <w:rPr>
                <w:rFonts w:ascii="Tahoma" w:eastAsiaTheme="minorEastAsia" w:hAnsi="Tahoma" w:cs="Tahoma"/>
                <w:color w:val="000000" w:themeColor="text1"/>
                <w:spacing w:val="2"/>
                <w:sz w:val="20"/>
                <w:szCs w:val="20"/>
                <w:lang w:val="en-US" w:eastAsia="ru-RU"/>
              </w:rPr>
              <w:t xml:space="preserve"> (broadcast, multicast, unknown unicast)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ERPS (G.8032v2)</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2029FD">
              <w:rPr>
                <w:rFonts w:ascii="Tahoma" w:eastAsiaTheme="minorEastAsia" w:hAnsi="Tahoma" w:cs="Tahoma"/>
                <w:bCs/>
                <w:color w:val="000000" w:themeColor="text1"/>
                <w:spacing w:val="2"/>
                <w:sz w:val="20"/>
                <w:szCs w:val="20"/>
                <w:shd w:val="clear" w:color="auto" w:fill="FFFFFF"/>
                <w:lang w:eastAsia="ru-RU"/>
              </w:rPr>
              <w:t>Функции L3</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статических IPv4-, IPv6-маршрутов</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протоколов динамической маршрутизации RIPv1/2, OSPFv2/3</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протокола VRRP</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2029FD">
              <w:rPr>
                <w:rFonts w:ascii="Tahoma" w:eastAsiaTheme="minorEastAsia" w:hAnsi="Tahoma" w:cs="Tahoma"/>
                <w:bCs/>
                <w:color w:val="000000" w:themeColor="text1"/>
                <w:spacing w:val="2"/>
                <w:sz w:val="20"/>
                <w:szCs w:val="20"/>
                <w:shd w:val="clear" w:color="auto" w:fill="FFFFFF"/>
                <w:lang w:eastAsia="ru-RU"/>
              </w:rPr>
              <w:t xml:space="preserve">Функции </w:t>
            </w:r>
            <w:proofErr w:type="spellStart"/>
            <w:r w:rsidRPr="002029FD">
              <w:rPr>
                <w:rFonts w:ascii="Tahoma" w:eastAsiaTheme="minorEastAsia" w:hAnsi="Tahoma" w:cs="Tahoma"/>
                <w:bCs/>
                <w:color w:val="000000" w:themeColor="text1"/>
                <w:spacing w:val="2"/>
                <w:sz w:val="20"/>
                <w:szCs w:val="20"/>
                <w:shd w:val="clear" w:color="auto" w:fill="FFFFFF"/>
                <w:lang w:eastAsia="ru-RU"/>
              </w:rPr>
              <w:t>Link</w:t>
            </w:r>
            <w:proofErr w:type="spellEnd"/>
            <w:r w:rsidRPr="002029FD">
              <w:rPr>
                <w:rFonts w:ascii="Tahoma" w:eastAsiaTheme="minorEastAsia" w:hAnsi="Tahoma" w:cs="Tahoma"/>
                <w:bCs/>
                <w:color w:val="000000" w:themeColor="text1"/>
                <w:spacing w:val="2"/>
                <w:sz w:val="20"/>
                <w:szCs w:val="20"/>
                <w:shd w:val="clear" w:color="auto" w:fill="FFFFFF"/>
                <w:lang w:eastAsia="ru-RU"/>
              </w:rPr>
              <w:t xml:space="preserve"> </w:t>
            </w:r>
            <w:proofErr w:type="spellStart"/>
            <w:r w:rsidRPr="002029FD">
              <w:rPr>
                <w:rFonts w:ascii="Tahoma" w:eastAsiaTheme="minorEastAsia" w:hAnsi="Tahoma" w:cs="Tahoma"/>
                <w:bCs/>
                <w:color w:val="000000" w:themeColor="text1"/>
                <w:spacing w:val="2"/>
                <w:sz w:val="20"/>
                <w:szCs w:val="20"/>
                <w:shd w:val="clear" w:color="auto" w:fill="FFFFFF"/>
                <w:lang w:eastAsia="ru-RU"/>
              </w:rPr>
              <w:t>Aggregation</w:t>
            </w:r>
            <w:proofErr w:type="spellEnd"/>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Создание групп LAG</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Объединение каналов с использованием LACP</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Поддержка LAG </w:t>
            </w:r>
            <w:proofErr w:type="spellStart"/>
            <w:r w:rsidRPr="002029FD">
              <w:rPr>
                <w:rFonts w:ascii="Tahoma" w:eastAsiaTheme="minorEastAsia" w:hAnsi="Tahoma" w:cs="Tahoma"/>
                <w:color w:val="000000" w:themeColor="text1"/>
                <w:spacing w:val="2"/>
                <w:sz w:val="20"/>
                <w:szCs w:val="20"/>
                <w:lang w:eastAsia="ru-RU"/>
              </w:rPr>
              <w:t>Balancing</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Algorithm</w:t>
            </w:r>
            <w:proofErr w:type="spellEnd"/>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2029FD">
              <w:rPr>
                <w:rFonts w:ascii="Tahoma" w:eastAsiaTheme="minorEastAsia" w:hAnsi="Tahoma" w:cs="Tahoma"/>
                <w:bCs/>
                <w:color w:val="000000" w:themeColor="text1"/>
                <w:spacing w:val="2"/>
                <w:sz w:val="20"/>
                <w:szCs w:val="20"/>
                <w:shd w:val="clear" w:color="auto" w:fill="FFFFFF"/>
                <w:lang w:eastAsia="ru-RU"/>
              </w:rPr>
              <w:t>Поддержка IPv6</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Функциональность IРv6 </w:t>
            </w:r>
            <w:proofErr w:type="spellStart"/>
            <w:r w:rsidRPr="002029FD">
              <w:rPr>
                <w:rFonts w:ascii="Tahoma" w:eastAsiaTheme="minorEastAsia" w:hAnsi="Tahoma" w:cs="Tahoma"/>
                <w:color w:val="000000" w:themeColor="text1"/>
                <w:spacing w:val="2"/>
                <w:sz w:val="20"/>
                <w:szCs w:val="20"/>
                <w:lang w:eastAsia="ru-RU"/>
              </w:rPr>
              <w:t>Host</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Совместное использование IРv6, IРv4</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2029FD">
              <w:rPr>
                <w:rFonts w:ascii="Tahoma" w:eastAsiaTheme="minorEastAsia" w:hAnsi="Tahoma" w:cs="Tahoma"/>
                <w:bCs/>
                <w:color w:val="000000" w:themeColor="text1"/>
                <w:spacing w:val="2"/>
                <w:sz w:val="20"/>
                <w:szCs w:val="20"/>
                <w:shd w:val="clear" w:color="auto" w:fill="FFFFFF"/>
                <w:lang w:eastAsia="ru-RU"/>
              </w:rPr>
              <w:t>Сервисные функции</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Виртуальное тестирование кабеля (VCT)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Диагностика оптического трансивера</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2029FD">
              <w:rPr>
                <w:rFonts w:ascii="Tahoma" w:eastAsiaTheme="minorEastAsia" w:hAnsi="Tahoma" w:cs="Tahoma"/>
                <w:bCs/>
                <w:color w:val="000000" w:themeColor="text1"/>
                <w:spacing w:val="2"/>
                <w:sz w:val="20"/>
                <w:szCs w:val="20"/>
                <w:shd w:val="clear" w:color="auto" w:fill="FFFFFF"/>
                <w:lang w:eastAsia="ru-RU"/>
              </w:rPr>
              <w:t>Функции обеспечения безопасности</w:t>
            </w:r>
          </w:p>
        </w:tc>
        <w:tc>
          <w:tcPr>
            <w:tcW w:w="7513" w:type="dxa"/>
          </w:tcPr>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DHCP </w:t>
            </w:r>
            <w:proofErr w:type="spellStart"/>
            <w:r w:rsidRPr="002029FD">
              <w:rPr>
                <w:rFonts w:ascii="Tahoma" w:eastAsiaTheme="minorEastAsia" w:hAnsi="Tahoma" w:cs="Tahoma"/>
                <w:color w:val="000000" w:themeColor="text1"/>
                <w:spacing w:val="2"/>
                <w:sz w:val="20"/>
                <w:szCs w:val="20"/>
                <w:lang w:eastAsia="ru-RU"/>
              </w:rPr>
              <w:t>Snooping</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Опция 82 протокола DHCP</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IP </w:t>
            </w:r>
            <w:proofErr w:type="spellStart"/>
            <w:r w:rsidRPr="002029FD">
              <w:rPr>
                <w:rFonts w:ascii="Tahoma" w:eastAsiaTheme="minorEastAsia" w:hAnsi="Tahoma" w:cs="Tahoma"/>
                <w:color w:val="000000" w:themeColor="text1"/>
                <w:spacing w:val="2"/>
                <w:sz w:val="20"/>
                <w:szCs w:val="20"/>
                <w:lang w:eastAsia="ru-RU"/>
              </w:rPr>
              <w:t>Source</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Guard</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Dynamic</w:t>
            </w:r>
            <w:proofErr w:type="spellEnd"/>
            <w:r w:rsidRPr="002029FD">
              <w:rPr>
                <w:rFonts w:ascii="Tahoma" w:eastAsiaTheme="minorEastAsia" w:hAnsi="Tahoma" w:cs="Tahoma"/>
                <w:color w:val="000000" w:themeColor="text1"/>
                <w:spacing w:val="2"/>
                <w:sz w:val="20"/>
                <w:szCs w:val="20"/>
                <w:lang w:eastAsia="ru-RU"/>
              </w:rPr>
              <w:t xml:space="preserve"> ARP </w:t>
            </w:r>
            <w:proofErr w:type="spellStart"/>
            <w:r w:rsidRPr="002029FD">
              <w:rPr>
                <w:rFonts w:ascii="Tahoma" w:eastAsiaTheme="minorEastAsia" w:hAnsi="Tahoma" w:cs="Tahoma"/>
                <w:color w:val="000000" w:themeColor="text1"/>
                <w:spacing w:val="2"/>
                <w:sz w:val="20"/>
                <w:szCs w:val="20"/>
                <w:lang w:eastAsia="ru-RU"/>
              </w:rPr>
              <w:t>Inspection</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Protection</w:t>
            </w:r>
            <w:proofErr w:type="spellEnd"/>
            <w:r w:rsidRPr="002029FD">
              <w:rPr>
                <w:rFonts w:ascii="Tahoma" w:eastAsiaTheme="minorEastAsia" w:hAnsi="Tahoma" w:cs="Tahoma"/>
                <w:color w:val="000000" w:themeColor="text1"/>
                <w:spacing w:val="2"/>
                <w:sz w:val="20"/>
                <w:szCs w:val="20"/>
                <w:lang w:eastAsia="ru-RU"/>
              </w:rPr>
              <w:t>)</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Проверка подлинности на основе MAC-адреса, ограничение количества MAC-адресов, статические MAC-адреса</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Проверка подлинности по портам на основе IEEE 802.1x</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Guest</w:t>
            </w:r>
            <w:proofErr w:type="spellEnd"/>
            <w:r w:rsidRPr="002029FD">
              <w:rPr>
                <w:rFonts w:ascii="Tahoma" w:eastAsiaTheme="minorEastAsia" w:hAnsi="Tahoma" w:cs="Tahoma"/>
                <w:color w:val="000000" w:themeColor="text1"/>
                <w:spacing w:val="2"/>
                <w:sz w:val="20"/>
                <w:szCs w:val="20"/>
                <w:lang w:eastAsia="ru-RU"/>
              </w:rPr>
              <w:t xml:space="preserve"> VLAN</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Система предотвращения </w:t>
            </w:r>
            <w:proofErr w:type="spellStart"/>
            <w:r w:rsidRPr="002029FD">
              <w:rPr>
                <w:rFonts w:ascii="Tahoma" w:eastAsiaTheme="minorEastAsia" w:hAnsi="Tahoma" w:cs="Tahoma"/>
                <w:color w:val="000000" w:themeColor="text1"/>
                <w:spacing w:val="2"/>
                <w:sz w:val="20"/>
                <w:szCs w:val="20"/>
                <w:lang w:eastAsia="ru-RU"/>
              </w:rPr>
              <w:t>DoS</w:t>
            </w:r>
            <w:proofErr w:type="spellEnd"/>
            <w:r w:rsidRPr="002029FD">
              <w:rPr>
                <w:rFonts w:ascii="Tahoma" w:eastAsiaTheme="minorEastAsia" w:hAnsi="Tahoma" w:cs="Tahoma"/>
                <w:color w:val="000000" w:themeColor="text1"/>
                <w:spacing w:val="2"/>
                <w:sz w:val="20"/>
                <w:szCs w:val="20"/>
                <w:lang w:eastAsia="ru-RU"/>
              </w:rPr>
              <w:t>-атак</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Сегментация трафика</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Фильтрация DHCP-клиентов</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Предотвращение атак BPDU</w:t>
            </w:r>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PPPoE</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Intermediate</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agent</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DHCPv6 </w:t>
            </w:r>
            <w:proofErr w:type="spellStart"/>
            <w:r w:rsidRPr="002029FD">
              <w:rPr>
                <w:rFonts w:ascii="Tahoma" w:eastAsiaTheme="minorEastAsia" w:hAnsi="Tahoma" w:cs="Tahoma"/>
                <w:color w:val="000000" w:themeColor="text1"/>
                <w:spacing w:val="2"/>
                <w:sz w:val="20"/>
                <w:szCs w:val="20"/>
                <w:lang w:eastAsia="ru-RU"/>
              </w:rPr>
              <w:t>Snooping</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IPv6 </w:t>
            </w:r>
            <w:proofErr w:type="spellStart"/>
            <w:r w:rsidRPr="002029FD">
              <w:rPr>
                <w:rFonts w:ascii="Tahoma" w:eastAsiaTheme="minorEastAsia" w:hAnsi="Tahoma" w:cs="Tahoma"/>
                <w:color w:val="000000" w:themeColor="text1"/>
                <w:spacing w:val="2"/>
                <w:sz w:val="20"/>
                <w:szCs w:val="20"/>
                <w:lang w:eastAsia="ru-RU"/>
              </w:rPr>
              <w:t>Source</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Guard</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sz w:val="20"/>
                <w:szCs w:val="20"/>
                <w:lang w:eastAsia="ru-RU"/>
              </w:rPr>
              <w:t xml:space="preserve">Поддержка функции IPv6 ND </w:t>
            </w:r>
            <w:proofErr w:type="spellStart"/>
            <w:r w:rsidRPr="002029FD">
              <w:rPr>
                <w:rFonts w:ascii="Tahoma" w:eastAsiaTheme="minorEastAsia" w:hAnsi="Tahoma" w:cs="Tahoma"/>
                <w:sz w:val="20"/>
                <w:szCs w:val="20"/>
                <w:lang w:eastAsia="ru-RU"/>
              </w:rPr>
              <w:t>Inspection</w:t>
            </w:r>
            <w:proofErr w:type="spellEnd"/>
          </w:p>
          <w:p w:rsidR="002029FD" w:rsidRPr="002029FD" w:rsidRDefault="002029FD" w:rsidP="002029FD">
            <w:pPr>
              <w:numPr>
                <w:ilvl w:val="0"/>
                <w:numId w:val="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sz w:val="20"/>
                <w:szCs w:val="20"/>
                <w:lang w:eastAsia="ru-RU"/>
              </w:rPr>
              <w:t xml:space="preserve">Поддержка функции IPv6 RA </w:t>
            </w:r>
            <w:proofErr w:type="spellStart"/>
            <w:r w:rsidRPr="002029FD">
              <w:rPr>
                <w:rFonts w:ascii="Tahoma" w:eastAsiaTheme="minorEastAsia" w:hAnsi="Tahoma" w:cs="Tahoma"/>
                <w:sz w:val="20"/>
                <w:szCs w:val="20"/>
                <w:lang w:eastAsia="ru-RU"/>
              </w:rPr>
              <w:t>Guard</w:t>
            </w:r>
            <w:proofErr w:type="spellEnd"/>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val="en-US" w:eastAsia="ru-RU"/>
              </w:rPr>
            </w:pPr>
            <w:r w:rsidRPr="002029FD">
              <w:rPr>
                <w:rFonts w:ascii="Tahoma" w:eastAsiaTheme="minorEastAsia" w:hAnsi="Tahoma" w:cs="Tahoma"/>
                <w:bCs/>
                <w:color w:val="000000" w:themeColor="text1"/>
                <w:spacing w:val="2"/>
                <w:sz w:val="20"/>
                <w:szCs w:val="20"/>
                <w:shd w:val="clear" w:color="auto" w:fill="FFFFFF"/>
                <w:lang w:eastAsia="ru-RU"/>
              </w:rPr>
              <w:t>Списки управления доступом ACL</w:t>
            </w:r>
          </w:p>
        </w:tc>
        <w:tc>
          <w:tcPr>
            <w:tcW w:w="7513" w:type="dxa"/>
          </w:tcPr>
          <w:p w:rsidR="002029FD" w:rsidRPr="002029FD" w:rsidRDefault="002029FD" w:rsidP="002029FD">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val="en-US" w:eastAsia="ru-RU"/>
              </w:rPr>
              <w:t>L2-L3-L4 ACL (Access Control List)</w:t>
            </w:r>
          </w:p>
          <w:p w:rsidR="002029FD" w:rsidRPr="002029FD" w:rsidRDefault="002029FD" w:rsidP="002029FD">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IРv6 ACL</w:t>
            </w:r>
          </w:p>
          <w:p w:rsidR="002029FD" w:rsidRPr="002029FD" w:rsidRDefault="002029FD" w:rsidP="002029FD">
            <w:pPr>
              <w:numPr>
                <w:ilvl w:val="0"/>
                <w:numId w:val="18"/>
              </w:numPr>
              <w:shd w:val="clear" w:color="auto" w:fill="FFFFFF"/>
              <w:spacing w:after="0" w:line="240" w:lineRule="auto"/>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ACL на основе:</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Порта коммутатора</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Приоритета IEEE 802.1p</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VLAN ID</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EtherType</w:t>
            </w:r>
            <w:proofErr w:type="spellEnd"/>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DSCP</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Типа IP-протокола</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lastRenderedPageBreak/>
              <w:t>Номера порта TCP/UDP</w:t>
            </w:r>
          </w:p>
          <w:p w:rsidR="002029FD" w:rsidRPr="002029FD" w:rsidRDefault="002029FD" w:rsidP="002029FD">
            <w:pPr>
              <w:numPr>
                <w:ilvl w:val="0"/>
                <w:numId w:val="18"/>
              </w:numPr>
              <w:shd w:val="clear" w:color="auto" w:fill="FFFFFF"/>
              <w:tabs>
                <w:tab w:val="clear" w:pos="720"/>
                <w:tab w:val="num" w:pos="1031"/>
              </w:tabs>
              <w:spacing w:after="0" w:line="240" w:lineRule="auto"/>
              <w:ind w:left="1173"/>
              <w:contextualSpacing/>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Содержимого пакета, определяемого пользователем (</w:t>
            </w:r>
            <w:proofErr w:type="spellStart"/>
            <w:r w:rsidRPr="002029FD">
              <w:rPr>
                <w:rFonts w:ascii="Tahoma" w:eastAsiaTheme="minorEastAsia" w:hAnsi="Tahoma" w:cs="Tahoma"/>
                <w:color w:val="000000" w:themeColor="text1"/>
                <w:spacing w:val="2"/>
                <w:sz w:val="20"/>
                <w:szCs w:val="20"/>
                <w:lang w:eastAsia="ru-RU"/>
              </w:rPr>
              <w:t>User</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Defined</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Bytes</w:t>
            </w:r>
            <w:proofErr w:type="spellEnd"/>
            <w:r w:rsidRPr="002029FD">
              <w:rPr>
                <w:rFonts w:ascii="Tahoma" w:eastAsiaTheme="minorEastAsia" w:hAnsi="Tahoma" w:cs="Tahoma"/>
                <w:color w:val="000000" w:themeColor="text1"/>
                <w:spacing w:val="2"/>
                <w:sz w:val="20"/>
                <w:szCs w:val="20"/>
                <w:lang w:eastAsia="ru-RU"/>
              </w:rPr>
              <w:t>)</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lastRenderedPageBreak/>
              <w:t>Основные функции качества обслуживания (</w:t>
            </w:r>
            <w:proofErr w:type="spellStart"/>
            <w:r w:rsidRPr="002029FD">
              <w:rPr>
                <w:rFonts w:ascii="Tahoma" w:eastAsiaTheme="minorEastAsia" w:hAnsi="Tahoma" w:cs="Tahoma"/>
                <w:bCs/>
                <w:color w:val="000000" w:themeColor="text1"/>
                <w:spacing w:val="2"/>
                <w:sz w:val="20"/>
                <w:szCs w:val="20"/>
                <w:shd w:val="clear" w:color="auto" w:fill="FFFFFF"/>
                <w:lang w:eastAsia="ru-RU"/>
              </w:rPr>
              <w:t>QoS</w:t>
            </w:r>
            <w:proofErr w:type="spellEnd"/>
            <w:r w:rsidRPr="002029FD">
              <w:rPr>
                <w:rFonts w:ascii="Tahoma" w:eastAsiaTheme="minorEastAsia" w:hAnsi="Tahoma" w:cs="Tahoma"/>
                <w:bCs/>
                <w:color w:val="000000" w:themeColor="text1"/>
                <w:spacing w:val="2"/>
                <w:sz w:val="20"/>
                <w:szCs w:val="20"/>
                <w:shd w:val="clear" w:color="auto" w:fill="FFFFFF"/>
                <w:lang w:eastAsia="ru-RU"/>
              </w:rPr>
              <w:t>) и ограничение скорости</w:t>
            </w:r>
          </w:p>
        </w:tc>
        <w:tc>
          <w:tcPr>
            <w:tcW w:w="7513" w:type="dxa"/>
          </w:tcPr>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Ограничение скорости на портах (</w:t>
            </w:r>
            <w:proofErr w:type="spellStart"/>
            <w:r w:rsidRPr="002029FD">
              <w:rPr>
                <w:rFonts w:ascii="Tahoma" w:eastAsiaTheme="minorEastAsia" w:hAnsi="Tahoma" w:cs="Tahoma"/>
                <w:color w:val="000000" w:themeColor="text1"/>
                <w:spacing w:val="2"/>
                <w:sz w:val="20"/>
                <w:szCs w:val="20"/>
                <w:lang w:eastAsia="ru-RU"/>
              </w:rPr>
              <w:t>shaping</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policing</w:t>
            </w:r>
            <w:proofErr w:type="spellEnd"/>
            <w:r w:rsidRPr="002029FD">
              <w:rPr>
                <w:rFonts w:ascii="Tahoma" w:eastAsiaTheme="minorEastAsia" w:hAnsi="Tahoma" w:cs="Tahoma"/>
                <w:color w:val="000000" w:themeColor="text1"/>
                <w:spacing w:val="2"/>
                <w:sz w:val="20"/>
                <w:szCs w:val="20"/>
                <w:lang w:eastAsia="ru-RU"/>
              </w:rPr>
              <w:t>)</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класса обслуживания IEEE 802.1p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Обработка</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очередей</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по</w:t>
            </w:r>
            <w:r w:rsidRPr="002029FD">
              <w:rPr>
                <w:rFonts w:ascii="Tahoma" w:eastAsiaTheme="minorEastAsia" w:hAnsi="Tahoma" w:cs="Tahoma"/>
                <w:color w:val="000000" w:themeColor="text1"/>
                <w:spacing w:val="2"/>
                <w:sz w:val="20"/>
                <w:szCs w:val="20"/>
                <w:lang w:val="en-US" w:eastAsia="ru-RU"/>
              </w:rPr>
              <w:t xml:space="preserve"> </w:t>
            </w:r>
            <w:r w:rsidRPr="002029FD">
              <w:rPr>
                <w:rFonts w:ascii="Tahoma" w:eastAsiaTheme="minorEastAsia" w:hAnsi="Tahoma" w:cs="Tahoma"/>
                <w:color w:val="000000" w:themeColor="text1"/>
                <w:spacing w:val="2"/>
                <w:sz w:val="20"/>
                <w:szCs w:val="20"/>
                <w:lang w:eastAsia="ru-RU"/>
              </w:rPr>
              <w:t>алгоритмам</w:t>
            </w:r>
            <w:r w:rsidRPr="002029FD">
              <w:rPr>
                <w:rFonts w:ascii="Tahoma" w:eastAsiaTheme="minorEastAsia" w:hAnsi="Tahoma" w:cs="Tahoma"/>
                <w:color w:val="000000" w:themeColor="text1"/>
                <w:spacing w:val="2"/>
                <w:sz w:val="20"/>
                <w:szCs w:val="20"/>
                <w:lang w:val="en-US" w:eastAsia="ru-RU"/>
              </w:rPr>
              <w:t xml:space="preserve"> Strict Priority/Weighted Round Robin (WRR)</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Классификация трафика на основании ACL</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Назначение меток </w:t>
            </w:r>
            <w:proofErr w:type="spellStart"/>
            <w:r w:rsidRPr="002029FD">
              <w:rPr>
                <w:rFonts w:ascii="Tahoma" w:eastAsiaTheme="minorEastAsia" w:hAnsi="Tahoma" w:cs="Tahoma"/>
                <w:color w:val="000000" w:themeColor="text1"/>
                <w:spacing w:val="2"/>
                <w:sz w:val="20"/>
                <w:szCs w:val="20"/>
                <w:lang w:eastAsia="ru-RU"/>
              </w:rPr>
              <w:t>CoS</w:t>
            </w:r>
            <w:proofErr w:type="spellEnd"/>
            <w:r w:rsidRPr="002029FD">
              <w:rPr>
                <w:rFonts w:ascii="Tahoma" w:eastAsiaTheme="minorEastAsia" w:hAnsi="Tahoma" w:cs="Tahoma"/>
                <w:color w:val="000000" w:themeColor="text1"/>
                <w:spacing w:val="2"/>
                <w:sz w:val="20"/>
                <w:szCs w:val="20"/>
                <w:lang w:eastAsia="ru-RU"/>
              </w:rPr>
              <w:t>/DSCP на основании ACL</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Перемаркировка</w:t>
            </w:r>
            <w:proofErr w:type="spellEnd"/>
            <w:r w:rsidRPr="002029FD">
              <w:rPr>
                <w:rFonts w:ascii="Tahoma" w:eastAsiaTheme="minorEastAsia" w:hAnsi="Tahoma" w:cs="Tahoma"/>
                <w:color w:val="000000" w:themeColor="text1"/>
                <w:spacing w:val="2"/>
                <w:sz w:val="20"/>
                <w:szCs w:val="20"/>
                <w:lang w:eastAsia="ru-RU"/>
              </w:rPr>
              <w:t xml:space="preserve"> меток DSCP в </w:t>
            </w:r>
            <w:proofErr w:type="spellStart"/>
            <w:r w:rsidRPr="002029FD">
              <w:rPr>
                <w:rFonts w:ascii="Tahoma" w:eastAsiaTheme="minorEastAsia" w:hAnsi="Tahoma" w:cs="Tahoma"/>
                <w:color w:val="000000" w:themeColor="text1"/>
                <w:spacing w:val="2"/>
                <w:sz w:val="20"/>
                <w:szCs w:val="20"/>
                <w:lang w:eastAsia="ru-RU"/>
              </w:rPr>
              <w:t>CoS</w:t>
            </w:r>
            <w:proofErr w:type="spellEnd"/>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Перемаркировка</w:t>
            </w:r>
            <w:proofErr w:type="spellEnd"/>
            <w:r w:rsidRPr="002029FD">
              <w:rPr>
                <w:rFonts w:ascii="Tahoma" w:eastAsiaTheme="minorEastAsia" w:hAnsi="Tahoma" w:cs="Tahoma"/>
                <w:color w:val="000000" w:themeColor="text1"/>
                <w:spacing w:val="2"/>
                <w:sz w:val="20"/>
                <w:szCs w:val="20"/>
                <w:lang w:eastAsia="ru-RU"/>
              </w:rPr>
              <w:t xml:space="preserve"> меток </w:t>
            </w:r>
            <w:proofErr w:type="spellStart"/>
            <w:r w:rsidRPr="002029FD">
              <w:rPr>
                <w:rFonts w:ascii="Tahoma" w:eastAsiaTheme="minorEastAsia" w:hAnsi="Tahoma" w:cs="Tahoma"/>
                <w:color w:val="000000" w:themeColor="text1"/>
                <w:spacing w:val="2"/>
                <w:sz w:val="20"/>
                <w:szCs w:val="20"/>
                <w:lang w:eastAsia="ru-RU"/>
              </w:rPr>
              <w:t>CoS</w:t>
            </w:r>
            <w:proofErr w:type="spellEnd"/>
            <w:r w:rsidRPr="002029FD">
              <w:rPr>
                <w:rFonts w:ascii="Tahoma" w:eastAsiaTheme="minorEastAsia" w:hAnsi="Tahoma" w:cs="Tahoma"/>
                <w:color w:val="000000" w:themeColor="text1"/>
                <w:spacing w:val="2"/>
                <w:sz w:val="20"/>
                <w:szCs w:val="20"/>
                <w:lang w:eastAsia="ru-RU"/>
              </w:rPr>
              <w:t xml:space="preserve"> в DSCP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Назначение VLAN на основании ACL</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ОАМ</w:t>
            </w:r>
          </w:p>
        </w:tc>
        <w:tc>
          <w:tcPr>
            <w:tcW w:w="7513" w:type="dxa"/>
          </w:tcPr>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IEEE 802.3ah, </w:t>
            </w:r>
            <w:proofErr w:type="spellStart"/>
            <w:r w:rsidRPr="002029FD">
              <w:rPr>
                <w:rFonts w:ascii="Tahoma" w:eastAsiaTheme="minorEastAsia" w:hAnsi="Tahoma" w:cs="Tahoma"/>
                <w:color w:val="000000" w:themeColor="text1"/>
                <w:spacing w:val="2"/>
                <w:sz w:val="20"/>
                <w:szCs w:val="20"/>
                <w:lang w:eastAsia="ru-RU"/>
              </w:rPr>
              <w:t>Ethernet</w:t>
            </w:r>
            <w:proofErr w:type="spellEnd"/>
            <w:r w:rsidRPr="002029FD">
              <w:rPr>
                <w:rFonts w:ascii="Tahoma" w:eastAsiaTheme="minorEastAsia" w:hAnsi="Tahoma" w:cs="Tahoma"/>
                <w:color w:val="000000" w:themeColor="text1"/>
                <w:spacing w:val="2"/>
                <w:sz w:val="20"/>
                <w:szCs w:val="20"/>
                <w:lang w:eastAsia="ru-RU"/>
              </w:rPr>
              <w:t xml:space="preserve"> OAM</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IEEE 802.3ah </w:t>
            </w:r>
            <w:proofErr w:type="spellStart"/>
            <w:r w:rsidRPr="002029FD">
              <w:rPr>
                <w:rFonts w:ascii="Tahoma" w:eastAsiaTheme="minorEastAsia" w:hAnsi="Tahoma" w:cs="Tahoma"/>
                <w:color w:val="000000" w:themeColor="text1"/>
                <w:spacing w:val="2"/>
                <w:sz w:val="20"/>
                <w:szCs w:val="20"/>
                <w:lang w:eastAsia="ru-RU"/>
              </w:rPr>
              <w:t>Unidirectional</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Link</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Detection</w:t>
            </w:r>
            <w:proofErr w:type="spellEnd"/>
            <w:r w:rsidRPr="002029FD">
              <w:rPr>
                <w:rFonts w:ascii="Tahoma" w:eastAsiaTheme="minorEastAsia" w:hAnsi="Tahoma" w:cs="Tahoma"/>
                <w:color w:val="000000" w:themeColor="text1"/>
                <w:spacing w:val="2"/>
                <w:sz w:val="20"/>
                <w:szCs w:val="20"/>
                <w:lang w:eastAsia="ru-RU"/>
              </w:rPr>
              <w:t xml:space="preserve"> (UDLD) — протокол обнаружения однонаправленных </w:t>
            </w:r>
            <w:proofErr w:type="spellStart"/>
            <w:r w:rsidRPr="002029FD">
              <w:rPr>
                <w:rFonts w:ascii="Tahoma" w:eastAsiaTheme="minorEastAsia" w:hAnsi="Tahoma" w:cs="Tahoma"/>
                <w:color w:val="000000" w:themeColor="text1"/>
                <w:spacing w:val="2"/>
                <w:sz w:val="20"/>
                <w:szCs w:val="20"/>
                <w:lang w:eastAsia="ru-RU"/>
              </w:rPr>
              <w:t>линков</w:t>
            </w:r>
            <w:proofErr w:type="spellEnd"/>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Основные функции управления</w:t>
            </w:r>
          </w:p>
        </w:tc>
        <w:tc>
          <w:tcPr>
            <w:tcW w:w="7513" w:type="dxa"/>
          </w:tcPr>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Загрузка и выгрузка конфигурационного файла по TFTP/SFTP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Автоматическое резервирование (</w:t>
            </w:r>
            <w:proofErr w:type="spellStart"/>
            <w:r w:rsidRPr="002029FD">
              <w:rPr>
                <w:rFonts w:ascii="Tahoma" w:eastAsiaTheme="minorEastAsia" w:hAnsi="Tahoma" w:cs="Tahoma"/>
                <w:color w:val="000000" w:themeColor="text1"/>
                <w:spacing w:val="2"/>
                <w:sz w:val="20"/>
                <w:szCs w:val="20"/>
                <w:lang w:eastAsia="ru-RU"/>
              </w:rPr>
              <w:t>backup</w:t>
            </w:r>
            <w:proofErr w:type="spellEnd"/>
            <w:r w:rsidRPr="002029FD">
              <w:rPr>
                <w:rFonts w:ascii="Tahoma" w:eastAsiaTheme="minorEastAsia" w:hAnsi="Tahoma" w:cs="Tahoma"/>
                <w:color w:val="000000" w:themeColor="text1"/>
                <w:spacing w:val="2"/>
                <w:sz w:val="20"/>
                <w:szCs w:val="20"/>
                <w:lang w:eastAsia="ru-RU"/>
              </w:rPr>
              <w:t>) файла конфигурации по TFTP/SFTP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Протокол SNMP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Интерфейс командной строки (CLI)</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Web</w:t>
            </w:r>
            <w:proofErr w:type="spellEnd"/>
            <w:r w:rsidRPr="002029FD">
              <w:rPr>
                <w:rFonts w:ascii="Tahoma" w:eastAsiaTheme="minorEastAsia" w:hAnsi="Tahoma" w:cs="Tahoma"/>
                <w:color w:val="000000" w:themeColor="text1"/>
                <w:spacing w:val="2"/>
                <w:sz w:val="20"/>
                <w:szCs w:val="20"/>
                <w:lang w:eastAsia="ru-RU"/>
              </w:rPr>
              <w:t>-интерфейс</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Syslog</w:t>
            </w:r>
            <w:proofErr w:type="spellEnd"/>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val="en-US" w:eastAsia="ru-RU"/>
              </w:rPr>
              <w:t>SNTP (Simple Network Time Protocol)</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Traceroute</w:t>
            </w:r>
            <w:proofErr w:type="spellEnd"/>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LLDP (IEEE 802.1ab) + LLDP MED</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Возможность обработки трафика управления с двумя заголовками IEEE 802.1Q</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авторизации вводимых команд с помощью сервера TACACS+</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IPv4/IPv6 ACL для управления устройством</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Управление доступом к коммутатору – уровни привилегий для пользователей</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Блокировка интерфейса управления</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Локальная аутентификация</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Фильтрация IP-адресов для SNMP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val="en-US" w:eastAsia="ru-RU"/>
              </w:rPr>
            </w:pPr>
            <w:r w:rsidRPr="002029FD">
              <w:rPr>
                <w:rFonts w:ascii="Tahoma" w:eastAsiaTheme="minorEastAsia" w:hAnsi="Tahoma" w:cs="Tahoma"/>
                <w:color w:val="000000" w:themeColor="text1"/>
                <w:spacing w:val="2"/>
                <w:sz w:val="20"/>
                <w:szCs w:val="20"/>
                <w:lang w:eastAsia="ru-RU"/>
              </w:rPr>
              <w:t>Клиент</w:t>
            </w:r>
            <w:r w:rsidRPr="002029FD">
              <w:rPr>
                <w:rFonts w:ascii="Tahoma" w:eastAsiaTheme="minorEastAsia" w:hAnsi="Tahoma" w:cs="Tahoma"/>
                <w:color w:val="000000" w:themeColor="text1"/>
                <w:spacing w:val="2"/>
                <w:sz w:val="20"/>
                <w:szCs w:val="20"/>
                <w:lang w:val="en-US" w:eastAsia="ru-RU"/>
              </w:rPr>
              <w:t xml:space="preserve"> RADIUS, TACACS+ (Terminal Access Controller Access Control System)</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Клиент </w:t>
            </w:r>
            <w:proofErr w:type="spellStart"/>
            <w:r w:rsidRPr="002029FD">
              <w:rPr>
                <w:rFonts w:ascii="Tahoma" w:eastAsiaTheme="minorEastAsia" w:hAnsi="Tahoma" w:cs="Tahoma"/>
                <w:color w:val="000000" w:themeColor="text1"/>
                <w:spacing w:val="2"/>
                <w:sz w:val="20"/>
                <w:szCs w:val="20"/>
                <w:lang w:eastAsia="ru-RU"/>
              </w:rPr>
              <w:t>Telnet</w:t>
            </w:r>
            <w:proofErr w:type="spellEnd"/>
            <w:r w:rsidRPr="002029FD">
              <w:rPr>
                <w:rFonts w:ascii="Tahoma" w:eastAsiaTheme="minorEastAsia" w:hAnsi="Tahoma" w:cs="Tahoma"/>
                <w:color w:val="000000" w:themeColor="text1"/>
                <w:spacing w:val="2"/>
                <w:sz w:val="20"/>
                <w:szCs w:val="20"/>
                <w:lang w:eastAsia="ru-RU"/>
              </w:rPr>
              <w:t>, клиент SSH</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Сервер </w:t>
            </w:r>
            <w:proofErr w:type="spellStart"/>
            <w:r w:rsidRPr="002029FD">
              <w:rPr>
                <w:rFonts w:ascii="Tahoma" w:eastAsiaTheme="minorEastAsia" w:hAnsi="Tahoma" w:cs="Tahoma"/>
                <w:color w:val="000000" w:themeColor="text1"/>
                <w:spacing w:val="2"/>
                <w:sz w:val="20"/>
                <w:szCs w:val="20"/>
                <w:lang w:eastAsia="ru-RU"/>
              </w:rPr>
              <w:t>Telnet</w:t>
            </w:r>
            <w:proofErr w:type="spellEnd"/>
            <w:r w:rsidRPr="002029FD">
              <w:rPr>
                <w:rFonts w:ascii="Tahoma" w:eastAsiaTheme="minorEastAsia" w:hAnsi="Tahoma" w:cs="Tahoma"/>
                <w:color w:val="000000" w:themeColor="text1"/>
                <w:spacing w:val="2"/>
                <w:sz w:val="20"/>
                <w:szCs w:val="20"/>
                <w:lang w:eastAsia="ru-RU"/>
              </w:rPr>
              <w:t>, сервер SSH</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макрокоманд</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Журналирование</w:t>
            </w:r>
            <w:proofErr w:type="spellEnd"/>
            <w:r w:rsidRPr="002029FD">
              <w:rPr>
                <w:rFonts w:ascii="Tahoma" w:eastAsiaTheme="minorEastAsia" w:hAnsi="Tahoma" w:cs="Tahoma"/>
                <w:color w:val="000000" w:themeColor="text1"/>
                <w:spacing w:val="2"/>
                <w:sz w:val="20"/>
                <w:szCs w:val="20"/>
                <w:lang w:eastAsia="ru-RU"/>
              </w:rPr>
              <w:t xml:space="preserve"> вводимых команд по протоколу TACACS+</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Автоматическая настройка DHCP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DHCP </w:t>
            </w:r>
            <w:proofErr w:type="spellStart"/>
            <w:r w:rsidRPr="002029FD">
              <w:rPr>
                <w:rFonts w:ascii="Tahoma" w:eastAsiaTheme="minorEastAsia" w:hAnsi="Tahoma" w:cs="Tahoma"/>
                <w:color w:val="000000" w:themeColor="text1"/>
                <w:spacing w:val="2"/>
                <w:sz w:val="20"/>
                <w:szCs w:val="20"/>
                <w:lang w:eastAsia="ru-RU"/>
              </w:rPr>
              <w:t>Relay</w:t>
            </w:r>
            <w:proofErr w:type="spellEnd"/>
            <w:r w:rsidRPr="002029FD">
              <w:rPr>
                <w:rFonts w:ascii="Tahoma" w:eastAsiaTheme="minorEastAsia" w:hAnsi="Tahoma" w:cs="Tahoma"/>
                <w:color w:val="000000" w:themeColor="text1"/>
                <w:spacing w:val="2"/>
                <w:sz w:val="20"/>
                <w:szCs w:val="20"/>
                <w:lang w:eastAsia="ru-RU"/>
              </w:rPr>
              <w:t xml:space="preserve"> (поддержка IРv4)</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DHCP </w:t>
            </w:r>
            <w:proofErr w:type="spellStart"/>
            <w:r w:rsidRPr="002029FD">
              <w:rPr>
                <w:rFonts w:ascii="Tahoma" w:eastAsiaTheme="minorEastAsia" w:hAnsi="Tahoma" w:cs="Tahoma"/>
                <w:color w:val="000000" w:themeColor="text1"/>
                <w:spacing w:val="2"/>
                <w:sz w:val="20"/>
                <w:szCs w:val="20"/>
                <w:lang w:eastAsia="ru-RU"/>
              </w:rPr>
              <w:t>Relay</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Option</w:t>
            </w:r>
            <w:proofErr w:type="spellEnd"/>
            <w:r w:rsidRPr="002029FD">
              <w:rPr>
                <w:rFonts w:ascii="Tahoma" w:eastAsiaTheme="minorEastAsia" w:hAnsi="Tahoma" w:cs="Tahoma"/>
                <w:color w:val="000000" w:themeColor="text1"/>
                <w:spacing w:val="2"/>
                <w:sz w:val="20"/>
                <w:szCs w:val="20"/>
                <w:lang w:eastAsia="ru-RU"/>
              </w:rPr>
              <w:t xml:space="preserve"> 82</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Сервер DHCP</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Добавление тега </w:t>
            </w:r>
            <w:proofErr w:type="spellStart"/>
            <w:r w:rsidRPr="002029FD">
              <w:rPr>
                <w:rFonts w:ascii="Tahoma" w:eastAsiaTheme="minorEastAsia" w:hAnsi="Tahoma" w:cs="Tahoma"/>
                <w:color w:val="000000" w:themeColor="text1"/>
                <w:spacing w:val="2"/>
                <w:sz w:val="20"/>
                <w:szCs w:val="20"/>
                <w:lang w:eastAsia="ru-RU"/>
              </w:rPr>
              <w:t>PPPoE</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Circuit</w:t>
            </w:r>
            <w:proofErr w:type="spellEnd"/>
            <w:r w:rsidRPr="002029FD">
              <w:rPr>
                <w:rFonts w:ascii="Tahoma" w:eastAsiaTheme="minorEastAsia" w:hAnsi="Tahoma" w:cs="Tahoma"/>
                <w:color w:val="000000" w:themeColor="text1"/>
                <w:spacing w:val="2"/>
                <w:sz w:val="20"/>
                <w:szCs w:val="20"/>
                <w:lang w:eastAsia="ru-RU"/>
              </w:rPr>
              <w:t>-ID</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Flash</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File</w:t>
            </w:r>
            <w:proofErr w:type="spellEnd"/>
            <w:r w:rsidRPr="002029FD">
              <w:rPr>
                <w:rFonts w:ascii="Tahoma" w:eastAsiaTheme="minorEastAsia" w:hAnsi="Tahoma" w:cs="Tahoma"/>
                <w:color w:val="000000" w:themeColor="text1"/>
                <w:spacing w:val="2"/>
                <w:sz w:val="20"/>
                <w:szCs w:val="20"/>
                <w:lang w:eastAsia="ru-RU"/>
              </w:rPr>
              <w:t xml:space="preserve"> </w:t>
            </w:r>
            <w:proofErr w:type="spellStart"/>
            <w:r w:rsidRPr="002029FD">
              <w:rPr>
                <w:rFonts w:ascii="Tahoma" w:eastAsiaTheme="minorEastAsia" w:hAnsi="Tahoma" w:cs="Tahoma"/>
                <w:color w:val="000000" w:themeColor="text1"/>
                <w:spacing w:val="2"/>
                <w:sz w:val="20"/>
                <w:szCs w:val="20"/>
                <w:lang w:eastAsia="ru-RU"/>
              </w:rPr>
              <w:t>System</w:t>
            </w:r>
            <w:proofErr w:type="spellEnd"/>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Команды отладки</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Механизм ограничения трафика в сторону CPU</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Шифрование пароля</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proofErr w:type="spellStart"/>
            <w:r w:rsidRPr="002029FD">
              <w:rPr>
                <w:rFonts w:ascii="Tahoma" w:eastAsiaTheme="minorEastAsia" w:hAnsi="Tahoma" w:cs="Tahoma"/>
                <w:color w:val="000000" w:themeColor="text1"/>
                <w:spacing w:val="2"/>
                <w:sz w:val="20"/>
                <w:szCs w:val="20"/>
                <w:lang w:eastAsia="ru-RU"/>
              </w:rPr>
              <w:t>Ping</w:t>
            </w:r>
            <w:proofErr w:type="spellEnd"/>
            <w:r w:rsidRPr="002029FD">
              <w:rPr>
                <w:rFonts w:ascii="Tahoma" w:eastAsiaTheme="minorEastAsia" w:hAnsi="Tahoma" w:cs="Tahoma"/>
                <w:color w:val="000000" w:themeColor="text1"/>
                <w:spacing w:val="2"/>
                <w:sz w:val="20"/>
                <w:szCs w:val="20"/>
                <w:lang w:eastAsia="ru-RU"/>
              </w:rPr>
              <w:t xml:space="preserve"> (поддержка IPv4/IPv6)</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статических маршрутов IPv4/IPv6</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нескольких версий файлов конфигурации</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bCs/>
                <w:color w:val="000000" w:themeColor="text1"/>
                <w:spacing w:val="2"/>
                <w:sz w:val="20"/>
                <w:szCs w:val="20"/>
                <w:shd w:val="clear" w:color="auto" w:fill="FFFFFF"/>
                <w:lang w:eastAsia="ru-RU"/>
              </w:rPr>
              <w:t>Функции мониторинга</w:t>
            </w:r>
          </w:p>
        </w:tc>
        <w:tc>
          <w:tcPr>
            <w:tcW w:w="7513" w:type="dxa"/>
          </w:tcPr>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Статистика интерфейсов</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Поддержка мониторинга загрузки CPU по задачам и очередям</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Мониторинг загрузки оперативной памяти (RAM)</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Мониторинг температуры</w:t>
            </w:r>
          </w:p>
          <w:p w:rsidR="002029FD" w:rsidRPr="002029FD" w:rsidRDefault="002029FD" w:rsidP="002029FD">
            <w:pPr>
              <w:numPr>
                <w:ilvl w:val="0"/>
                <w:numId w:val="18"/>
              </w:numPr>
              <w:shd w:val="clear" w:color="auto" w:fill="FFFFFF"/>
              <w:spacing w:after="0" w:line="240" w:lineRule="auto"/>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Мониторинг TCAM</w:t>
            </w:r>
          </w:p>
        </w:tc>
      </w:tr>
      <w:tr w:rsidR="002029FD" w:rsidRPr="002029FD" w:rsidTr="002029FD">
        <w:tc>
          <w:tcPr>
            <w:tcW w:w="1985" w:type="dxa"/>
          </w:tcPr>
          <w:p w:rsidR="002029FD" w:rsidRPr="002029FD" w:rsidRDefault="002029FD" w:rsidP="002029FD">
            <w:pPr>
              <w:widowControl w:val="0"/>
              <w:autoSpaceDE w:val="0"/>
              <w:autoSpaceDN w:val="0"/>
              <w:adjustRightInd w:val="0"/>
              <w:spacing w:after="0" w:line="240" w:lineRule="auto"/>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Электропитание</w:t>
            </w:r>
          </w:p>
        </w:tc>
        <w:tc>
          <w:tcPr>
            <w:tcW w:w="7513" w:type="dxa"/>
          </w:tcPr>
          <w:p w:rsidR="002029FD" w:rsidRPr="002029FD" w:rsidRDefault="002029FD" w:rsidP="002029FD">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176-264 В, 50-60 Гц</w:t>
            </w:r>
          </w:p>
          <w:p w:rsidR="002029FD" w:rsidRPr="002029FD" w:rsidRDefault="002029FD" w:rsidP="002029FD">
            <w:pPr>
              <w:numPr>
                <w:ilvl w:val="0"/>
                <w:numId w:val="20"/>
              </w:numPr>
              <w:spacing w:after="0" w:line="240" w:lineRule="auto"/>
              <w:contextualSpacing/>
              <w:textAlignment w:val="baseline"/>
              <w:rPr>
                <w:rFonts w:ascii="Tahoma" w:eastAsiaTheme="minorEastAsia" w:hAnsi="Tahoma" w:cs="Tahoma"/>
                <w:color w:val="000000" w:themeColor="text1"/>
                <w:spacing w:val="-2"/>
                <w:sz w:val="20"/>
                <w:szCs w:val="20"/>
                <w:lang w:eastAsia="ru-RU"/>
              </w:rPr>
            </w:pPr>
            <w:r w:rsidRPr="002029FD">
              <w:rPr>
                <w:rFonts w:ascii="Tahoma" w:eastAsiaTheme="minorEastAsia" w:hAnsi="Tahoma" w:cs="Tahoma"/>
                <w:color w:val="000000" w:themeColor="text1"/>
                <w:spacing w:val="-2"/>
                <w:sz w:val="20"/>
                <w:szCs w:val="20"/>
                <w:lang w:eastAsia="ru-RU"/>
              </w:rPr>
              <w:t xml:space="preserve"> два источника питания с возможностью горячей замены</w:t>
            </w:r>
          </w:p>
        </w:tc>
      </w:tr>
    </w:tbl>
    <w:p w:rsidR="00F024F2" w:rsidRPr="002029FD" w:rsidRDefault="00F024F2" w:rsidP="002029FD">
      <w:pPr>
        <w:spacing w:line="240" w:lineRule="auto"/>
        <w:rPr>
          <w:rFonts w:ascii="Tahoma" w:hAnsi="Tahoma" w:cs="Tahoma"/>
          <w:color w:val="000000" w:themeColor="text1"/>
          <w:sz w:val="20"/>
        </w:rPr>
      </w:pPr>
    </w:p>
    <w:p w:rsidR="002029FD" w:rsidRDefault="002029FD" w:rsidP="002029FD">
      <w:pPr>
        <w:numPr>
          <w:ilvl w:val="2"/>
          <w:numId w:val="62"/>
        </w:numPr>
        <w:spacing w:after="0" w:line="240" w:lineRule="auto"/>
        <w:ind w:left="1077" w:hanging="357"/>
        <w:contextualSpacing/>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lastRenderedPageBreak/>
        <w:t xml:space="preserve">Сведения коммутаторах должны содержаться в едином реестре российской радиоэлектронной продукции в рамках реализации </w:t>
      </w:r>
      <w:proofErr w:type="spellStart"/>
      <w:r w:rsidRPr="002029FD">
        <w:rPr>
          <w:rFonts w:ascii="Tahoma" w:eastAsiaTheme="minorEastAsia" w:hAnsi="Tahoma" w:cs="Tahoma"/>
          <w:color w:val="000000" w:themeColor="text1"/>
          <w:sz w:val="20"/>
          <w:szCs w:val="20"/>
          <w:lang w:eastAsia="ru-RU"/>
        </w:rPr>
        <w:t>импортозамещения</w:t>
      </w:r>
      <w:proofErr w:type="spellEnd"/>
      <w:r w:rsidRPr="002029FD">
        <w:rPr>
          <w:rFonts w:ascii="Tahoma" w:eastAsiaTheme="minorEastAsia" w:hAnsi="Tahoma" w:cs="Tahoma"/>
          <w:color w:val="000000" w:themeColor="text1"/>
          <w:sz w:val="20"/>
          <w:szCs w:val="20"/>
          <w:lang w:eastAsia="ru-RU"/>
        </w:rPr>
        <w:t xml:space="preserve"> </w:t>
      </w:r>
      <w:r w:rsidRPr="002029FD">
        <w:rPr>
          <w:rFonts w:ascii="Tahoma" w:eastAsiaTheme="minorEastAsia" w:hAnsi="Tahoma" w:cs="Tahoma"/>
          <w:color w:val="000000"/>
          <w:sz w:val="20"/>
          <w:szCs w:val="20"/>
          <w:lang w:eastAsia="ru-RU"/>
        </w:rPr>
        <w:t>требуемого согласно в соответствии с Указом президента России В.В. Путина от 30.03.2022г. № 166</w:t>
      </w:r>
      <w:r w:rsidRPr="002029FD">
        <w:rPr>
          <w:rFonts w:ascii="Tahoma" w:eastAsiaTheme="minorEastAsia" w:hAnsi="Tahoma" w:cs="Tahoma"/>
          <w:color w:val="000000" w:themeColor="text1"/>
          <w:sz w:val="20"/>
          <w:szCs w:val="20"/>
          <w:lang w:eastAsia="ru-RU"/>
        </w:rPr>
        <w:t>.</w:t>
      </w:r>
    </w:p>
    <w:p w:rsidR="00DB2DD2" w:rsidRPr="002029FD" w:rsidRDefault="00DB2DD2" w:rsidP="00DB2DD2">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DB2DD2">
        <w:rPr>
          <w:rFonts w:ascii="Tahoma" w:eastAsiaTheme="minorEastAsia" w:hAnsi="Tahoma" w:cs="Tahoma"/>
          <w:color w:val="000000" w:themeColor="text1"/>
          <w:sz w:val="20"/>
          <w:szCs w:val="20"/>
          <w:lang w:eastAsia="ru-RU"/>
        </w:rPr>
        <w:t>Встроенное программное обеспечение коммутатора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p>
    <w:p w:rsidR="002029FD" w:rsidRPr="002029FD" w:rsidRDefault="002029FD" w:rsidP="002029FD">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 xml:space="preserve">Сервис и гарантия: гарантия должна составлять 3 (три) календарных года. </w:t>
      </w:r>
    </w:p>
    <w:p w:rsidR="002029FD" w:rsidRPr="002029FD" w:rsidRDefault="002029FD" w:rsidP="002029FD">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 xml:space="preserve">Гарантия должна включать, но не ограничиваясь: </w:t>
      </w:r>
    </w:p>
    <w:p w:rsidR="002029FD" w:rsidRPr="002029FD" w:rsidRDefault="002029FD" w:rsidP="002029FD">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Доступ к пакетам обновлений продукта.</w:t>
      </w:r>
    </w:p>
    <w:p w:rsidR="002029FD" w:rsidRPr="002029FD" w:rsidRDefault="002029FD" w:rsidP="002029FD">
      <w:pPr>
        <w:numPr>
          <w:ilvl w:val="3"/>
          <w:numId w:val="62"/>
        </w:numPr>
        <w:spacing w:after="0" w:line="240" w:lineRule="auto"/>
        <w:contextualSpacing/>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Доступ к базе знаний (известные ошибки и типовые решения, при наличии).</w:t>
      </w:r>
    </w:p>
    <w:p w:rsidR="002029FD" w:rsidRPr="002029FD" w:rsidRDefault="002029FD" w:rsidP="002029FD">
      <w:pPr>
        <w:widowControl w:val="0"/>
        <w:autoSpaceDE w:val="0"/>
        <w:autoSpaceDN w:val="0"/>
        <w:adjustRightInd w:val="0"/>
        <w:spacing w:after="0" w:line="240" w:lineRule="auto"/>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Коммутатор должен быть укомплектован трансиверами:</w:t>
      </w:r>
    </w:p>
    <w:p w:rsidR="002029FD" w:rsidRPr="002029FD" w:rsidRDefault="002029FD" w:rsidP="002029FD">
      <w:pPr>
        <w:numPr>
          <w:ilvl w:val="2"/>
          <w:numId w:val="62"/>
        </w:numPr>
        <w:spacing w:after="0" w:line="240" w:lineRule="auto"/>
        <w:contextualSpacing/>
        <w:jc w:val="both"/>
        <w:rPr>
          <w:rFonts w:ascii="Tahoma" w:eastAsiaTheme="minorEastAsia" w:hAnsi="Tahoma" w:cs="Tahoma"/>
          <w:color w:val="000000" w:themeColor="text1"/>
          <w:sz w:val="20"/>
          <w:szCs w:val="20"/>
          <w:lang w:eastAsia="ru-RU"/>
        </w:rPr>
      </w:pPr>
      <w:r w:rsidRPr="002029FD">
        <w:rPr>
          <w:rFonts w:ascii="Tahoma" w:eastAsiaTheme="minorEastAsia" w:hAnsi="Tahoma" w:cs="Tahoma"/>
          <w:color w:val="000000" w:themeColor="text1"/>
          <w:sz w:val="20"/>
          <w:szCs w:val="20"/>
          <w:lang w:eastAsia="ru-RU"/>
        </w:rPr>
        <w:t>SFP трансивер 10/100/1000 BASE-T – 2 шт.</w:t>
      </w:r>
    </w:p>
    <w:p w:rsidR="00F024F2" w:rsidRPr="00942634" w:rsidRDefault="002029FD" w:rsidP="002029FD">
      <w:pPr>
        <w:pStyle w:val="a6"/>
        <w:numPr>
          <w:ilvl w:val="2"/>
          <w:numId w:val="62"/>
        </w:numPr>
        <w:spacing w:line="240" w:lineRule="auto"/>
        <w:rPr>
          <w:rFonts w:ascii="Tahoma" w:hAnsi="Tahoma" w:cs="Tahoma"/>
          <w:color w:val="000000" w:themeColor="text1"/>
          <w:sz w:val="20"/>
        </w:rPr>
      </w:pPr>
      <w:r w:rsidRPr="002029FD">
        <w:rPr>
          <w:rFonts w:ascii="Tahoma" w:eastAsiaTheme="minorEastAsia" w:hAnsi="Tahoma" w:cs="Tahoma"/>
          <w:color w:val="000000" w:themeColor="text1"/>
          <w:sz w:val="20"/>
        </w:rPr>
        <w:t>Модуль питания 220V AC, 380W – 2 шт</w:t>
      </w:r>
      <w:r>
        <w:rPr>
          <w:rFonts w:ascii="Tahoma" w:eastAsiaTheme="minorEastAsia" w:hAnsi="Tahoma" w:cs="Tahoma"/>
          <w:color w:val="000000" w:themeColor="text1"/>
          <w:sz w:val="20"/>
        </w:rPr>
        <w:t>.</w:t>
      </w:r>
    </w:p>
    <w:p w:rsidR="001C57AB" w:rsidRPr="00942634" w:rsidRDefault="001C57AB" w:rsidP="00942634">
      <w:pPr>
        <w:tabs>
          <w:tab w:val="left" w:pos="360"/>
        </w:tabs>
        <w:spacing w:after="0" w:line="240" w:lineRule="auto"/>
        <w:ind w:right="480"/>
        <w:contextualSpacing/>
        <w:jc w:val="both"/>
        <w:rPr>
          <w:rFonts w:ascii="Tahoma" w:hAnsi="Tahoma" w:cs="Tahoma"/>
          <w:bCs/>
          <w:color w:val="000000"/>
          <w:sz w:val="20"/>
          <w:szCs w:val="20"/>
        </w:rPr>
      </w:pPr>
    </w:p>
    <w:p w:rsidR="00FB1849" w:rsidRPr="00942634" w:rsidRDefault="00942634" w:rsidP="00942634">
      <w:pPr>
        <w:tabs>
          <w:tab w:val="num" w:pos="851"/>
          <w:tab w:val="num" w:pos="2693"/>
        </w:tabs>
        <w:spacing w:after="0" w:line="240" w:lineRule="auto"/>
        <w:contextualSpacing/>
        <w:jc w:val="both"/>
        <w:rPr>
          <w:rFonts w:ascii="Tahoma" w:hAnsi="Tahoma" w:cs="Tahoma"/>
          <w:sz w:val="20"/>
          <w:szCs w:val="20"/>
        </w:rPr>
      </w:pPr>
      <w:r w:rsidRPr="00C80158">
        <w:rPr>
          <w:rFonts w:ascii="Tahoma" w:eastAsia="Times New Roman" w:hAnsi="Tahoma" w:cs="Tahoma"/>
          <w:b/>
          <w:sz w:val="20"/>
          <w:szCs w:val="20"/>
          <w:lang w:eastAsia="ru-RU"/>
        </w:rPr>
        <w:t xml:space="preserve">Срок поставки Продукции: </w:t>
      </w:r>
      <w:r w:rsidRPr="00C80158">
        <w:rPr>
          <w:rFonts w:ascii="Tahoma" w:hAnsi="Tahoma" w:cs="Tahoma"/>
          <w:b/>
          <w:color w:val="000000" w:themeColor="text1"/>
          <w:sz w:val="20"/>
          <w:szCs w:val="20"/>
        </w:rPr>
        <w:t>в течение 1</w:t>
      </w:r>
      <w:r w:rsidR="000F1B76">
        <w:rPr>
          <w:rFonts w:ascii="Tahoma" w:hAnsi="Tahoma" w:cs="Tahoma"/>
          <w:b/>
          <w:color w:val="000000" w:themeColor="text1"/>
          <w:sz w:val="20"/>
          <w:szCs w:val="20"/>
        </w:rPr>
        <w:t>0</w:t>
      </w:r>
      <w:r w:rsidRPr="00C80158">
        <w:rPr>
          <w:rFonts w:ascii="Tahoma" w:hAnsi="Tahoma" w:cs="Tahoma"/>
          <w:b/>
          <w:color w:val="000000" w:themeColor="text1"/>
          <w:sz w:val="20"/>
          <w:szCs w:val="20"/>
        </w:rPr>
        <w:t xml:space="preserve"> недель с даты заключения Договора</w:t>
      </w:r>
      <w:r w:rsidR="00FB1849" w:rsidRPr="00942634">
        <w:rPr>
          <w:rFonts w:ascii="Tahoma" w:hAnsi="Tahoma" w:cs="Tahoma"/>
          <w:sz w:val="20"/>
          <w:szCs w:val="20"/>
        </w:rPr>
        <w:t>.</w:t>
      </w:r>
    </w:p>
    <w:p w:rsidR="005D52C1" w:rsidRPr="00942634" w:rsidRDefault="005D52C1" w:rsidP="00942634">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942634" w:rsidRDefault="005D52C1" w:rsidP="00942634">
      <w:pPr>
        <w:widowControl w:val="0"/>
        <w:shd w:val="clear" w:color="auto" w:fill="FFFFFF"/>
        <w:spacing w:after="0" w:line="240" w:lineRule="auto"/>
        <w:jc w:val="both"/>
        <w:rPr>
          <w:rFonts w:ascii="Tahoma" w:hAnsi="Tahoma" w:cs="Tahoma"/>
          <w:sz w:val="20"/>
          <w:szCs w:val="20"/>
        </w:rPr>
      </w:pPr>
      <w:r w:rsidRPr="00942634">
        <w:rPr>
          <w:rFonts w:ascii="Tahoma" w:eastAsia="Times New Roman" w:hAnsi="Tahoma" w:cs="Tahoma"/>
          <w:sz w:val="20"/>
          <w:szCs w:val="20"/>
          <w:lang w:eastAsia="ru-RU"/>
        </w:rPr>
        <w:t xml:space="preserve">Специальные требования к упаковке: </w:t>
      </w:r>
      <w:r w:rsidRPr="00942634">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942634" w:rsidRDefault="005D52C1" w:rsidP="00942634">
      <w:pPr>
        <w:pStyle w:val="21"/>
        <w:spacing w:after="0" w:line="240" w:lineRule="auto"/>
        <w:ind w:left="1" w:firstLine="0"/>
        <w:rPr>
          <w:rFonts w:ascii="Tahoma" w:hAnsi="Tahoma" w:cs="Tahoma"/>
          <w:sz w:val="20"/>
        </w:rPr>
      </w:pPr>
      <w:r w:rsidRPr="00942634">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942634" w:rsidRDefault="005D52C1" w:rsidP="00942634">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942634" w:rsidTr="00A75F86">
        <w:tc>
          <w:tcPr>
            <w:tcW w:w="4678" w:type="dxa"/>
          </w:tcPr>
          <w:p w:rsidR="005D52C1" w:rsidRPr="00942634" w:rsidRDefault="005D52C1" w:rsidP="00942634">
            <w:pPr>
              <w:snapToGrid w:val="0"/>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от имени Поставщика   </w:t>
            </w:r>
          </w:p>
          <w:p w:rsidR="005D52C1" w:rsidRPr="00942634" w:rsidRDefault="005D52C1" w:rsidP="00942634">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942634" w:rsidRDefault="005D52C1" w:rsidP="00942634">
            <w:pPr>
              <w:snapToGrid w:val="0"/>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от имени Покупателя</w:t>
            </w:r>
          </w:p>
        </w:tc>
      </w:tr>
      <w:tr w:rsidR="005D52C1" w:rsidRPr="00942634" w:rsidTr="00A75F86">
        <w:tc>
          <w:tcPr>
            <w:tcW w:w="4678" w:type="dxa"/>
          </w:tcPr>
          <w:p w:rsidR="005D52C1" w:rsidRPr="00942634" w:rsidRDefault="005D52C1" w:rsidP="00942634">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942634">
            <w:pPr>
              <w:tabs>
                <w:tab w:val="left" w:pos="2160"/>
              </w:tabs>
              <w:spacing w:after="0" w:line="240" w:lineRule="auto"/>
              <w:ind w:right="113"/>
              <w:rPr>
                <w:rFonts w:ascii="Tahoma" w:eastAsia="Arial Unicode MS" w:hAnsi="Tahoma" w:cs="Tahoma"/>
                <w:bCs/>
                <w:sz w:val="20"/>
                <w:szCs w:val="20"/>
                <w:lang w:eastAsia="ru-RU"/>
              </w:rPr>
            </w:pPr>
            <w:r w:rsidRPr="00942634">
              <w:rPr>
                <w:rFonts w:ascii="Tahoma" w:eastAsia="Arial Unicode MS" w:hAnsi="Tahoma" w:cs="Tahoma"/>
                <w:bCs/>
                <w:sz w:val="20"/>
                <w:szCs w:val="20"/>
                <w:lang w:eastAsia="ru-RU"/>
              </w:rPr>
              <w:t xml:space="preserve">________________________// </w:t>
            </w:r>
          </w:p>
          <w:p w:rsidR="00942634" w:rsidRPr="00942634" w:rsidRDefault="00942634" w:rsidP="00942634">
            <w:pPr>
              <w:tabs>
                <w:tab w:val="left" w:pos="2160"/>
              </w:tabs>
              <w:spacing w:after="0" w:line="240" w:lineRule="auto"/>
              <w:ind w:right="113"/>
              <w:rPr>
                <w:rFonts w:ascii="Tahoma" w:eastAsia="Arial Unicode MS" w:hAnsi="Tahoma" w:cs="Tahoma"/>
                <w:bCs/>
                <w:sz w:val="20"/>
                <w:szCs w:val="20"/>
                <w:lang w:eastAsia="ru-RU"/>
              </w:rPr>
            </w:pPr>
          </w:p>
          <w:p w:rsidR="005D52C1" w:rsidRPr="00942634" w:rsidRDefault="005D52C1" w:rsidP="00942634">
            <w:pPr>
              <w:tabs>
                <w:tab w:val="left" w:pos="2160"/>
              </w:tabs>
              <w:spacing w:after="0" w:line="240" w:lineRule="auto"/>
              <w:ind w:right="113"/>
              <w:rPr>
                <w:rFonts w:ascii="Tahoma" w:eastAsia="Arial Unicode MS" w:hAnsi="Tahoma" w:cs="Tahoma"/>
                <w:bCs/>
                <w:sz w:val="20"/>
                <w:szCs w:val="20"/>
                <w:lang w:eastAsia="ru-RU"/>
              </w:rPr>
            </w:pPr>
            <w:r w:rsidRPr="00942634">
              <w:rPr>
                <w:rFonts w:ascii="Tahoma" w:eastAsia="Arial Unicode MS" w:hAnsi="Tahoma" w:cs="Tahoma"/>
                <w:bCs/>
                <w:iCs/>
                <w:sz w:val="20"/>
                <w:szCs w:val="20"/>
                <w:lang w:eastAsia="ru-RU"/>
              </w:rPr>
              <w:t>М.П.   «__»_____________202</w:t>
            </w:r>
            <w:r w:rsidRPr="00942634">
              <w:rPr>
                <w:rFonts w:ascii="Tahoma" w:eastAsia="Arial Unicode MS" w:hAnsi="Tahoma" w:cs="Tahoma"/>
                <w:bCs/>
                <w:iCs/>
                <w:sz w:val="20"/>
                <w:szCs w:val="20"/>
                <w:lang w:val="en-US" w:eastAsia="ru-RU"/>
              </w:rPr>
              <w:t>5</w:t>
            </w:r>
            <w:r w:rsidRPr="00942634">
              <w:rPr>
                <w:rFonts w:ascii="Tahoma" w:eastAsia="Arial Unicode MS" w:hAnsi="Tahoma" w:cs="Tahoma"/>
                <w:bCs/>
                <w:iCs/>
                <w:sz w:val="20"/>
                <w:szCs w:val="20"/>
                <w:lang w:eastAsia="ru-RU"/>
              </w:rPr>
              <w:t xml:space="preserve"> года                                                 </w:t>
            </w:r>
          </w:p>
        </w:tc>
        <w:tc>
          <w:tcPr>
            <w:tcW w:w="5103" w:type="dxa"/>
            <w:shd w:val="clear" w:color="auto" w:fill="auto"/>
          </w:tcPr>
          <w:p w:rsidR="005D52C1" w:rsidRPr="00942634" w:rsidRDefault="005D52C1" w:rsidP="00942634">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942634">
            <w:pPr>
              <w:tabs>
                <w:tab w:val="left" w:pos="2160"/>
              </w:tabs>
              <w:spacing w:after="0" w:line="240" w:lineRule="auto"/>
              <w:ind w:right="113"/>
              <w:rPr>
                <w:rFonts w:ascii="Tahoma" w:eastAsia="Arial Unicode MS" w:hAnsi="Tahoma" w:cs="Tahoma"/>
                <w:bCs/>
                <w:sz w:val="20"/>
                <w:szCs w:val="20"/>
                <w:lang w:eastAsia="ru-RU"/>
              </w:rPr>
            </w:pPr>
            <w:r w:rsidRPr="00942634">
              <w:rPr>
                <w:rFonts w:ascii="Tahoma" w:eastAsia="Arial Unicode MS" w:hAnsi="Tahoma" w:cs="Tahoma"/>
                <w:bCs/>
                <w:sz w:val="20"/>
                <w:szCs w:val="20"/>
                <w:lang w:eastAsia="ru-RU"/>
              </w:rPr>
              <w:t>_________________________/</w:t>
            </w:r>
            <w:r w:rsidR="00EE13E2" w:rsidRPr="00942634">
              <w:rPr>
                <w:rFonts w:ascii="Tahoma" w:eastAsia="Arial Unicode MS" w:hAnsi="Tahoma" w:cs="Tahoma"/>
                <w:bCs/>
                <w:sz w:val="20"/>
                <w:szCs w:val="20"/>
                <w:lang w:eastAsia="ru-RU"/>
              </w:rPr>
              <w:t>Борисова</w:t>
            </w:r>
            <w:r w:rsidRPr="00942634">
              <w:rPr>
                <w:rFonts w:ascii="Tahoma" w:eastAsia="Arial Unicode MS" w:hAnsi="Tahoma" w:cs="Tahoma"/>
                <w:bCs/>
                <w:sz w:val="20"/>
                <w:szCs w:val="20"/>
                <w:lang w:eastAsia="ru-RU"/>
              </w:rPr>
              <w:t xml:space="preserve"> </w:t>
            </w:r>
            <w:r w:rsidR="00EE13E2" w:rsidRPr="00942634">
              <w:rPr>
                <w:rFonts w:ascii="Tahoma" w:eastAsia="Arial Unicode MS" w:hAnsi="Tahoma" w:cs="Tahoma"/>
                <w:bCs/>
                <w:sz w:val="20"/>
                <w:szCs w:val="20"/>
                <w:lang w:eastAsia="ru-RU"/>
              </w:rPr>
              <w:t>Е.Н</w:t>
            </w:r>
            <w:r w:rsidRPr="00942634">
              <w:rPr>
                <w:rFonts w:ascii="Tahoma" w:eastAsia="Arial Unicode MS" w:hAnsi="Tahoma" w:cs="Tahoma"/>
                <w:bCs/>
                <w:sz w:val="20"/>
                <w:szCs w:val="20"/>
                <w:lang w:eastAsia="ru-RU"/>
              </w:rPr>
              <w:t>.</w:t>
            </w:r>
            <w:r w:rsidRPr="00942634">
              <w:rPr>
                <w:rFonts w:ascii="Tahoma" w:eastAsia="Times New Roman" w:hAnsi="Tahoma" w:cs="Tahoma"/>
                <w:spacing w:val="-3"/>
                <w:sz w:val="20"/>
                <w:szCs w:val="20"/>
                <w:lang w:eastAsia="ru-RU"/>
              </w:rPr>
              <w:t xml:space="preserve"> </w:t>
            </w:r>
            <w:r w:rsidRPr="00942634">
              <w:rPr>
                <w:rFonts w:ascii="Tahoma" w:eastAsia="Arial Unicode MS" w:hAnsi="Tahoma" w:cs="Tahoma"/>
                <w:bCs/>
                <w:sz w:val="20"/>
                <w:szCs w:val="20"/>
                <w:lang w:eastAsia="ru-RU"/>
              </w:rPr>
              <w:t xml:space="preserve">/ </w:t>
            </w:r>
          </w:p>
          <w:p w:rsidR="00942634" w:rsidRPr="00942634" w:rsidRDefault="00942634" w:rsidP="00942634">
            <w:pPr>
              <w:tabs>
                <w:tab w:val="left" w:pos="2160"/>
              </w:tabs>
              <w:spacing w:after="0" w:line="240" w:lineRule="auto"/>
              <w:ind w:right="113"/>
              <w:rPr>
                <w:rFonts w:ascii="Tahoma" w:eastAsia="Arial Unicode MS" w:hAnsi="Tahoma" w:cs="Tahoma"/>
                <w:bCs/>
                <w:sz w:val="20"/>
                <w:szCs w:val="20"/>
                <w:lang w:eastAsia="ru-RU"/>
              </w:rPr>
            </w:pPr>
          </w:p>
          <w:p w:rsidR="00EC13FA" w:rsidRPr="00942634" w:rsidRDefault="005D52C1" w:rsidP="00942634">
            <w:pPr>
              <w:tabs>
                <w:tab w:val="left" w:pos="-180"/>
              </w:tabs>
              <w:spacing w:after="0" w:line="240" w:lineRule="auto"/>
              <w:ind w:right="113" w:firstLine="567"/>
              <w:rPr>
                <w:rFonts w:ascii="Tahoma" w:eastAsia="Arial Unicode MS" w:hAnsi="Tahoma" w:cs="Tahoma"/>
                <w:bCs/>
                <w:iCs/>
                <w:sz w:val="20"/>
                <w:szCs w:val="20"/>
                <w:lang w:eastAsia="ru-RU"/>
              </w:rPr>
            </w:pPr>
            <w:r w:rsidRPr="00942634">
              <w:rPr>
                <w:rFonts w:ascii="Tahoma" w:eastAsia="Arial Unicode MS" w:hAnsi="Tahoma" w:cs="Tahoma"/>
                <w:bCs/>
                <w:iCs/>
                <w:sz w:val="20"/>
                <w:szCs w:val="20"/>
                <w:lang w:eastAsia="ru-RU"/>
              </w:rPr>
              <w:t>М.П.   «__»</w:t>
            </w:r>
            <w:r w:rsidR="00942634">
              <w:rPr>
                <w:rFonts w:ascii="Tahoma" w:eastAsia="Arial Unicode MS" w:hAnsi="Tahoma" w:cs="Tahoma"/>
                <w:bCs/>
                <w:iCs/>
                <w:sz w:val="20"/>
                <w:szCs w:val="20"/>
                <w:lang w:eastAsia="ru-RU"/>
              </w:rPr>
              <w:t xml:space="preserve"> </w:t>
            </w:r>
            <w:r w:rsidRPr="00942634">
              <w:rPr>
                <w:rFonts w:ascii="Tahoma" w:eastAsia="Arial Unicode MS" w:hAnsi="Tahoma" w:cs="Tahoma"/>
                <w:bCs/>
                <w:iCs/>
                <w:sz w:val="20"/>
                <w:szCs w:val="20"/>
                <w:lang w:eastAsia="ru-RU"/>
              </w:rPr>
              <w:t xml:space="preserve">_____________2025 года   </w:t>
            </w:r>
          </w:p>
          <w:p w:rsidR="00EC13FA" w:rsidRPr="00942634" w:rsidRDefault="00EC13FA" w:rsidP="00942634">
            <w:pPr>
              <w:tabs>
                <w:tab w:val="left" w:pos="-180"/>
              </w:tabs>
              <w:spacing w:after="0" w:line="240" w:lineRule="auto"/>
              <w:ind w:right="113" w:firstLine="567"/>
              <w:rPr>
                <w:rFonts w:ascii="Tahoma" w:eastAsia="Arial Unicode MS" w:hAnsi="Tahoma" w:cs="Tahoma"/>
                <w:bCs/>
                <w:iCs/>
                <w:sz w:val="20"/>
                <w:szCs w:val="20"/>
                <w:lang w:eastAsia="ru-RU"/>
              </w:rPr>
            </w:pPr>
          </w:p>
          <w:p w:rsidR="00EC13FA" w:rsidRPr="00942634" w:rsidRDefault="00EC13FA" w:rsidP="00942634">
            <w:pPr>
              <w:tabs>
                <w:tab w:val="left" w:pos="-180"/>
              </w:tabs>
              <w:spacing w:after="0" w:line="240" w:lineRule="auto"/>
              <w:ind w:right="113" w:firstLine="567"/>
              <w:rPr>
                <w:rFonts w:ascii="Tahoma" w:eastAsia="Arial Unicode MS" w:hAnsi="Tahoma" w:cs="Tahoma"/>
                <w:bCs/>
                <w:iCs/>
                <w:sz w:val="20"/>
                <w:szCs w:val="20"/>
                <w:lang w:eastAsia="ru-RU"/>
              </w:rPr>
            </w:pPr>
          </w:p>
          <w:p w:rsidR="00EC13FA" w:rsidRPr="00942634" w:rsidRDefault="00EC13FA" w:rsidP="00942634">
            <w:pPr>
              <w:tabs>
                <w:tab w:val="left" w:pos="-180"/>
              </w:tabs>
              <w:spacing w:after="0" w:line="240" w:lineRule="auto"/>
              <w:ind w:right="113" w:firstLine="567"/>
              <w:rPr>
                <w:rFonts w:ascii="Tahoma" w:eastAsia="Arial Unicode MS" w:hAnsi="Tahoma" w:cs="Tahoma"/>
                <w:bCs/>
                <w:iCs/>
                <w:sz w:val="20"/>
                <w:szCs w:val="20"/>
                <w:lang w:eastAsia="ru-RU"/>
              </w:rPr>
            </w:pPr>
          </w:p>
          <w:p w:rsidR="00EC13FA" w:rsidRPr="00942634" w:rsidRDefault="00EC13FA" w:rsidP="00942634">
            <w:pPr>
              <w:tabs>
                <w:tab w:val="left" w:pos="-180"/>
              </w:tabs>
              <w:spacing w:after="0" w:line="240" w:lineRule="auto"/>
              <w:ind w:right="113" w:firstLine="567"/>
              <w:rPr>
                <w:rFonts w:ascii="Tahoma" w:eastAsia="Arial Unicode MS" w:hAnsi="Tahoma" w:cs="Tahoma"/>
                <w:bCs/>
                <w:iCs/>
                <w:sz w:val="20"/>
                <w:szCs w:val="20"/>
                <w:lang w:eastAsia="ru-RU"/>
              </w:rPr>
            </w:pPr>
          </w:p>
          <w:p w:rsidR="00EC13FA" w:rsidRPr="00942634" w:rsidRDefault="00EC13FA" w:rsidP="00942634">
            <w:pPr>
              <w:tabs>
                <w:tab w:val="left" w:pos="-180"/>
              </w:tabs>
              <w:spacing w:after="0" w:line="240" w:lineRule="auto"/>
              <w:ind w:right="113" w:firstLine="567"/>
              <w:rPr>
                <w:rFonts w:ascii="Tahoma" w:eastAsia="Arial Unicode MS" w:hAnsi="Tahoma" w:cs="Tahoma"/>
                <w:bCs/>
                <w:iCs/>
                <w:sz w:val="20"/>
                <w:szCs w:val="20"/>
                <w:lang w:eastAsia="ru-RU"/>
              </w:rPr>
            </w:pPr>
          </w:p>
          <w:p w:rsidR="00EC13FA" w:rsidRPr="00942634" w:rsidRDefault="00EC13FA" w:rsidP="00942634">
            <w:pPr>
              <w:tabs>
                <w:tab w:val="left" w:pos="-180"/>
              </w:tabs>
              <w:spacing w:after="0" w:line="240" w:lineRule="auto"/>
              <w:ind w:right="113" w:firstLine="567"/>
              <w:rPr>
                <w:rFonts w:ascii="Tahoma" w:eastAsia="Arial Unicode MS" w:hAnsi="Tahoma" w:cs="Tahoma"/>
                <w:bCs/>
                <w:iCs/>
                <w:sz w:val="20"/>
                <w:szCs w:val="20"/>
                <w:lang w:eastAsia="ru-RU"/>
              </w:rPr>
            </w:pPr>
          </w:p>
          <w:p w:rsidR="005D52C1" w:rsidRPr="00942634" w:rsidRDefault="005D52C1" w:rsidP="00942634">
            <w:pPr>
              <w:tabs>
                <w:tab w:val="left" w:pos="-180"/>
              </w:tabs>
              <w:spacing w:after="0" w:line="240" w:lineRule="auto"/>
              <w:ind w:right="113" w:firstLine="567"/>
              <w:rPr>
                <w:rFonts w:ascii="Tahoma" w:eastAsia="Arial Unicode MS" w:hAnsi="Tahoma" w:cs="Tahoma"/>
                <w:bCs/>
                <w:iCs/>
                <w:sz w:val="20"/>
                <w:szCs w:val="20"/>
                <w:lang w:eastAsia="ru-RU"/>
              </w:rPr>
            </w:pPr>
            <w:r w:rsidRPr="00942634">
              <w:rPr>
                <w:rFonts w:ascii="Tahoma" w:eastAsia="Arial Unicode MS" w:hAnsi="Tahoma" w:cs="Tahoma"/>
                <w:bCs/>
                <w:iCs/>
                <w:sz w:val="20"/>
                <w:szCs w:val="20"/>
                <w:lang w:eastAsia="ru-RU"/>
              </w:rPr>
              <w:t xml:space="preserve">                                              </w:t>
            </w:r>
          </w:p>
          <w:p w:rsidR="005D52C1" w:rsidRPr="00942634" w:rsidRDefault="005D52C1" w:rsidP="00942634">
            <w:pPr>
              <w:spacing w:after="0" w:line="240" w:lineRule="auto"/>
              <w:rPr>
                <w:rFonts w:ascii="Tahoma" w:eastAsia="Times New Roman" w:hAnsi="Tahoma" w:cs="Tahoma"/>
                <w:sz w:val="20"/>
                <w:szCs w:val="20"/>
                <w:lang w:eastAsia="ru-RU"/>
              </w:rPr>
            </w:pPr>
          </w:p>
        </w:tc>
      </w:tr>
    </w:tbl>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bookmarkStart w:id="7" w:name="_GoBack"/>
      <w:bookmarkEnd w:id="7"/>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F024F2" w:rsidRPr="00942634" w:rsidRDefault="00F024F2" w:rsidP="00942634">
      <w:pPr>
        <w:spacing w:after="0" w:line="240" w:lineRule="auto"/>
        <w:jc w:val="right"/>
        <w:rPr>
          <w:rFonts w:ascii="Tahoma" w:eastAsia="Times New Roman" w:hAnsi="Tahoma" w:cs="Tahoma"/>
          <w:sz w:val="20"/>
          <w:szCs w:val="20"/>
          <w:lang w:eastAsia="ru-RU"/>
        </w:rPr>
      </w:pPr>
    </w:p>
    <w:p w:rsidR="004004E6" w:rsidRDefault="004004E6">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942634" w:rsidRDefault="005D52C1" w:rsidP="00942634">
      <w:pPr>
        <w:spacing w:after="0" w:line="240" w:lineRule="auto"/>
        <w:jc w:val="right"/>
        <w:rPr>
          <w:rFonts w:ascii="Tahoma" w:eastAsia="Times New Roman" w:hAnsi="Tahoma" w:cs="Tahoma"/>
          <w:sz w:val="20"/>
          <w:szCs w:val="20"/>
          <w:lang w:eastAsia="ru-RU"/>
        </w:rPr>
      </w:pPr>
      <w:r w:rsidRPr="00942634">
        <w:rPr>
          <w:rFonts w:ascii="Tahoma" w:eastAsia="Times New Roman" w:hAnsi="Tahoma" w:cs="Tahoma"/>
          <w:sz w:val="20"/>
          <w:szCs w:val="20"/>
          <w:lang w:eastAsia="ru-RU"/>
        </w:rPr>
        <w:lastRenderedPageBreak/>
        <w:t>Приложение №</w:t>
      </w:r>
      <w:r w:rsidR="00122B87" w:rsidRPr="00942634">
        <w:rPr>
          <w:rFonts w:ascii="Tahoma" w:eastAsia="Times New Roman" w:hAnsi="Tahoma" w:cs="Tahoma"/>
          <w:sz w:val="20"/>
          <w:szCs w:val="20"/>
          <w:lang w:eastAsia="ru-RU"/>
        </w:rPr>
        <w:t>2</w:t>
      </w:r>
    </w:p>
    <w:p w:rsidR="005D52C1" w:rsidRPr="00942634" w:rsidRDefault="005D52C1" w:rsidP="009426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942634">
        <w:rPr>
          <w:rFonts w:ascii="Tahoma" w:eastAsia="Times New Roman" w:hAnsi="Tahoma" w:cs="Tahoma"/>
          <w:sz w:val="20"/>
          <w:szCs w:val="20"/>
          <w:lang w:eastAsia="ru-RU"/>
        </w:rPr>
        <w:t>к договору поставки №______________</w:t>
      </w:r>
    </w:p>
    <w:p w:rsidR="005D52C1" w:rsidRPr="00942634" w:rsidRDefault="005D52C1" w:rsidP="009426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942634">
        <w:rPr>
          <w:rFonts w:ascii="Tahoma" w:eastAsia="Times New Roman" w:hAnsi="Tahoma" w:cs="Tahoma"/>
          <w:sz w:val="20"/>
          <w:szCs w:val="20"/>
          <w:lang w:eastAsia="ru-RU"/>
        </w:rPr>
        <w:t>от «____»____________202</w:t>
      </w:r>
      <w:r w:rsidR="001332F9" w:rsidRPr="00942634">
        <w:rPr>
          <w:rFonts w:ascii="Tahoma" w:eastAsia="Times New Roman" w:hAnsi="Tahoma" w:cs="Tahoma"/>
          <w:sz w:val="20"/>
          <w:szCs w:val="20"/>
          <w:lang w:eastAsia="ru-RU"/>
        </w:rPr>
        <w:t>5</w:t>
      </w:r>
      <w:r w:rsidRPr="00942634">
        <w:rPr>
          <w:rFonts w:ascii="Tahoma" w:eastAsia="Times New Roman" w:hAnsi="Tahoma" w:cs="Tahoma"/>
          <w:sz w:val="20"/>
          <w:szCs w:val="20"/>
          <w:lang w:eastAsia="ru-RU"/>
        </w:rPr>
        <w:t>г.</w:t>
      </w:r>
    </w:p>
    <w:p w:rsidR="005D52C1" w:rsidRPr="00942634" w:rsidRDefault="005D52C1" w:rsidP="009426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942634" w:rsidRDefault="005D52C1" w:rsidP="00942634">
      <w:pPr>
        <w:spacing w:after="0" w:line="240" w:lineRule="auto"/>
        <w:jc w:val="center"/>
        <w:rPr>
          <w:rFonts w:ascii="Tahoma" w:hAnsi="Tahoma" w:cs="Tahoma"/>
          <w:b/>
          <w:sz w:val="20"/>
          <w:szCs w:val="20"/>
        </w:rPr>
      </w:pPr>
      <w:r w:rsidRPr="00942634">
        <w:rPr>
          <w:rFonts w:ascii="Tahoma" w:hAnsi="Tahoma" w:cs="Tahoma"/>
          <w:b/>
          <w:sz w:val="20"/>
          <w:szCs w:val="20"/>
        </w:rPr>
        <w:t>ФОРМА</w:t>
      </w:r>
    </w:p>
    <w:p w:rsidR="005D52C1" w:rsidRPr="00942634" w:rsidRDefault="005D52C1" w:rsidP="00942634">
      <w:pPr>
        <w:spacing w:after="0" w:line="240" w:lineRule="auto"/>
        <w:jc w:val="center"/>
        <w:rPr>
          <w:rFonts w:ascii="Tahoma" w:hAnsi="Tahoma" w:cs="Tahoma"/>
          <w:b/>
          <w:sz w:val="20"/>
          <w:szCs w:val="20"/>
        </w:rPr>
      </w:pPr>
      <w:r w:rsidRPr="00942634">
        <w:rPr>
          <w:rFonts w:ascii="Tahoma" w:hAnsi="Tahoma" w:cs="Tahoma"/>
          <w:b/>
          <w:sz w:val="20"/>
          <w:szCs w:val="20"/>
        </w:rPr>
        <w:t>Информация о цепочке собственников (бенефициарах)</w:t>
      </w:r>
    </w:p>
    <w:p w:rsidR="005D52C1" w:rsidRPr="00942634" w:rsidRDefault="005D52C1" w:rsidP="00942634">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942634"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center"/>
              <w:rPr>
                <w:rFonts w:ascii="Tahoma" w:hAnsi="Tahoma" w:cs="Tahoma"/>
                <w:b/>
                <w:bCs/>
                <w:sz w:val="20"/>
                <w:szCs w:val="20"/>
              </w:rPr>
            </w:pPr>
          </w:p>
        </w:tc>
      </w:tr>
      <w:tr w:rsidR="005D52C1" w:rsidRPr="00942634"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Серия и номер документа, удостоверяющего личность руководителя</w:t>
            </w:r>
          </w:p>
        </w:tc>
      </w:tr>
      <w:tr w:rsidR="005D52C1" w:rsidRPr="00942634"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r>
      <w:tr w:rsidR="005D52C1" w:rsidRPr="00942634"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942634"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Адрес места нахождения /</w:t>
            </w:r>
          </w:p>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942634" w:rsidRDefault="005D52C1" w:rsidP="00942634">
            <w:pPr>
              <w:spacing w:after="0" w:line="240" w:lineRule="auto"/>
              <w:jc w:val="center"/>
              <w:rPr>
                <w:rFonts w:ascii="Tahoma" w:hAnsi="Tahoma" w:cs="Tahoma"/>
                <w:sz w:val="20"/>
                <w:szCs w:val="20"/>
              </w:rPr>
            </w:pPr>
            <w:r w:rsidRPr="00942634">
              <w:rPr>
                <w:rFonts w:ascii="Tahoma" w:hAnsi="Tahoma" w:cs="Tahoma"/>
                <w:bCs/>
                <w:sz w:val="20"/>
                <w:szCs w:val="20"/>
              </w:rPr>
              <w:t>Информация о подтверждающих документах (наименование, реквизиты</w:t>
            </w:r>
            <w:r w:rsidRPr="00942634">
              <w:rPr>
                <w:rFonts w:ascii="Tahoma" w:hAnsi="Tahoma" w:cs="Tahoma"/>
                <w:sz w:val="20"/>
                <w:szCs w:val="20"/>
              </w:rPr>
              <w:t>)</w:t>
            </w:r>
          </w:p>
        </w:tc>
      </w:tr>
      <w:tr w:rsidR="005D52C1" w:rsidRPr="00942634"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942634" w:rsidRDefault="005D52C1" w:rsidP="00942634">
            <w:pPr>
              <w:spacing w:after="0" w:line="240" w:lineRule="auto"/>
              <w:jc w:val="both"/>
              <w:rPr>
                <w:rFonts w:ascii="Tahoma" w:hAnsi="Tahoma" w:cs="Tahoma"/>
                <w:sz w:val="20"/>
                <w:szCs w:val="20"/>
              </w:rPr>
            </w:pPr>
          </w:p>
        </w:tc>
      </w:tr>
      <w:tr w:rsidR="005D52C1" w:rsidRPr="00942634" w:rsidTr="00A75F86">
        <w:trPr>
          <w:trHeight w:val="235"/>
          <w:jc w:val="center"/>
        </w:trPr>
        <w:tc>
          <w:tcPr>
            <w:tcW w:w="845" w:type="dxa"/>
            <w:vAlign w:val="center"/>
            <w:hideMark/>
          </w:tcPr>
          <w:p w:rsidR="005D52C1" w:rsidRPr="00942634" w:rsidRDefault="005D52C1" w:rsidP="00942634">
            <w:pPr>
              <w:spacing w:after="0" w:line="240" w:lineRule="auto"/>
              <w:rPr>
                <w:rFonts w:ascii="Tahoma" w:hAnsi="Tahoma" w:cs="Tahoma"/>
                <w:sz w:val="20"/>
                <w:szCs w:val="20"/>
              </w:rPr>
            </w:pPr>
          </w:p>
        </w:tc>
        <w:tc>
          <w:tcPr>
            <w:tcW w:w="411" w:type="dxa"/>
            <w:vAlign w:val="center"/>
            <w:hideMark/>
          </w:tcPr>
          <w:p w:rsidR="005D52C1" w:rsidRPr="00942634" w:rsidRDefault="005D52C1" w:rsidP="00942634">
            <w:pPr>
              <w:spacing w:after="0" w:line="240" w:lineRule="auto"/>
              <w:rPr>
                <w:rFonts w:ascii="Tahoma" w:hAnsi="Tahoma" w:cs="Tahoma"/>
                <w:sz w:val="20"/>
                <w:szCs w:val="20"/>
              </w:rPr>
            </w:pPr>
          </w:p>
        </w:tc>
        <w:tc>
          <w:tcPr>
            <w:tcW w:w="472" w:type="dxa"/>
            <w:vAlign w:val="center"/>
            <w:hideMark/>
          </w:tcPr>
          <w:p w:rsidR="005D52C1" w:rsidRPr="00942634" w:rsidRDefault="005D52C1" w:rsidP="00942634">
            <w:pPr>
              <w:spacing w:after="0" w:line="240" w:lineRule="auto"/>
              <w:rPr>
                <w:rFonts w:ascii="Tahoma" w:hAnsi="Tahoma" w:cs="Tahoma"/>
                <w:sz w:val="20"/>
                <w:szCs w:val="20"/>
              </w:rPr>
            </w:pPr>
          </w:p>
        </w:tc>
        <w:tc>
          <w:tcPr>
            <w:tcW w:w="502" w:type="dxa"/>
            <w:vAlign w:val="center"/>
            <w:hideMark/>
          </w:tcPr>
          <w:p w:rsidR="005D52C1" w:rsidRPr="00942634" w:rsidRDefault="005D52C1" w:rsidP="00942634">
            <w:pPr>
              <w:spacing w:after="0" w:line="240" w:lineRule="auto"/>
              <w:rPr>
                <w:rFonts w:ascii="Tahoma" w:hAnsi="Tahoma" w:cs="Tahoma"/>
                <w:sz w:val="20"/>
                <w:szCs w:val="20"/>
              </w:rPr>
            </w:pPr>
          </w:p>
        </w:tc>
        <w:tc>
          <w:tcPr>
            <w:tcW w:w="366" w:type="dxa"/>
            <w:vAlign w:val="center"/>
            <w:hideMark/>
          </w:tcPr>
          <w:p w:rsidR="005D52C1" w:rsidRPr="00942634" w:rsidRDefault="005D52C1" w:rsidP="00942634">
            <w:pPr>
              <w:spacing w:after="0" w:line="240" w:lineRule="auto"/>
              <w:rPr>
                <w:rFonts w:ascii="Tahoma" w:hAnsi="Tahoma" w:cs="Tahoma"/>
                <w:sz w:val="20"/>
                <w:szCs w:val="20"/>
              </w:rPr>
            </w:pPr>
          </w:p>
        </w:tc>
        <w:tc>
          <w:tcPr>
            <w:tcW w:w="2077" w:type="dxa"/>
            <w:gridSpan w:val="2"/>
            <w:vAlign w:val="center"/>
            <w:hideMark/>
          </w:tcPr>
          <w:p w:rsidR="005D52C1" w:rsidRPr="00942634" w:rsidRDefault="005D52C1" w:rsidP="00942634">
            <w:pPr>
              <w:spacing w:after="0" w:line="240" w:lineRule="auto"/>
              <w:rPr>
                <w:rFonts w:ascii="Tahoma" w:hAnsi="Tahoma" w:cs="Tahoma"/>
                <w:sz w:val="20"/>
                <w:szCs w:val="20"/>
              </w:rPr>
            </w:pPr>
          </w:p>
        </w:tc>
        <w:tc>
          <w:tcPr>
            <w:tcW w:w="1369" w:type="dxa"/>
            <w:vAlign w:val="center"/>
            <w:hideMark/>
          </w:tcPr>
          <w:p w:rsidR="005D52C1" w:rsidRPr="00942634" w:rsidRDefault="005D52C1" w:rsidP="00942634">
            <w:pPr>
              <w:spacing w:after="0" w:line="240" w:lineRule="auto"/>
              <w:rPr>
                <w:rFonts w:ascii="Tahoma" w:hAnsi="Tahoma" w:cs="Tahoma"/>
                <w:sz w:val="20"/>
                <w:szCs w:val="20"/>
              </w:rPr>
            </w:pPr>
          </w:p>
        </w:tc>
        <w:tc>
          <w:tcPr>
            <w:tcW w:w="1943" w:type="dxa"/>
            <w:vAlign w:val="center"/>
            <w:hideMark/>
          </w:tcPr>
          <w:p w:rsidR="005D52C1" w:rsidRPr="00942634" w:rsidRDefault="005D52C1" w:rsidP="00942634">
            <w:pPr>
              <w:spacing w:after="0" w:line="240" w:lineRule="auto"/>
              <w:rPr>
                <w:rFonts w:ascii="Tahoma" w:hAnsi="Tahoma" w:cs="Tahoma"/>
                <w:sz w:val="20"/>
                <w:szCs w:val="20"/>
              </w:rPr>
            </w:pPr>
          </w:p>
        </w:tc>
        <w:tc>
          <w:tcPr>
            <w:tcW w:w="1503" w:type="dxa"/>
            <w:vAlign w:val="center"/>
            <w:hideMark/>
          </w:tcPr>
          <w:p w:rsidR="005D52C1" w:rsidRPr="00942634" w:rsidRDefault="005D52C1" w:rsidP="00942634">
            <w:pPr>
              <w:spacing w:after="0" w:line="240" w:lineRule="auto"/>
              <w:rPr>
                <w:rFonts w:ascii="Tahoma" w:hAnsi="Tahoma" w:cs="Tahoma"/>
                <w:sz w:val="20"/>
                <w:szCs w:val="20"/>
              </w:rPr>
            </w:pPr>
          </w:p>
        </w:tc>
      </w:tr>
    </w:tbl>
    <w:p w:rsidR="005D52C1" w:rsidRPr="00942634" w:rsidRDefault="005D52C1" w:rsidP="00942634">
      <w:pPr>
        <w:spacing w:after="0" w:line="240" w:lineRule="auto"/>
        <w:rPr>
          <w:rFonts w:ascii="Tahoma" w:hAnsi="Tahoma" w:cs="Tahoma"/>
          <w:sz w:val="20"/>
          <w:szCs w:val="20"/>
        </w:rPr>
      </w:pPr>
    </w:p>
    <w:p w:rsidR="005D52C1" w:rsidRPr="00942634" w:rsidRDefault="005D52C1" w:rsidP="00942634">
      <w:pPr>
        <w:spacing w:after="0" w:line="240" w:lineRule="auto"/>
        <w:rPr>
          <w:rFonts w:ascii="Tahoma" w:hAnsi="Tahoma" w:cs="Tahoma"/>
          <w:sz w:val="20"/>
          <w:szCs w:val="20"/>
        </w:rPr>
      </w:pPr>
      <w:r w:rsidRPr="00942634">
        <w:rPr>
          <w:rFonts w:ascii="Tahoma" w:hAnsi="Tahoma" w:cs="Tahoma"/>
          <w:sz w:val="20"/>
          <w:szCs w:val="20"/>
        </w:rPr>
        <w:t>Подпись уполномоченного представителя</w:t>
      </w:r>
      <w:r w:rsidRPr="00942634">
        <w:rPr>
          <w:rFonts w:ascii="Tahoma" w:eastAsia="Times New Roman" w:hAnsi="Tahoma" w:cs="Tahoma"/>
          <w:sz w:val="20"/>
          <w:szCs w:val="20"/>
          <w:lang w:eastAsia="ru-RU"/>
        </w:rPr>
        <w:t>________________________________________________</w:t>
      </w:r>
    </w:p>
    <w:p w:rsidR="005D52C1" w:rsidRPr="00942634" w:rsidRDefault="005D52C1" w:rsidP="00942634">
      <w:pPr>
        <w:spacing w:after="0" w:line="240" w:lineRule="auto"/>
        <w:ind w:firstLine="624"/>
        <w:jc w:val="center"/>
        <w:rPr>
          <w:rFonts w:ascii="Tahoma" w:hAnsi="Tahoma" w:cs="Tahoma"/>
          <w:b/>
          <w:sz w:val="20"/>
          <w:szCs w:val="20"/>
        </w:rPr>
      </w:pPr>
    </w:p>
    <w:p w:rsidR="005D52C1" w:rsidRPr="00942634" w:rsidRDefault="005D52C1" w:rsidP="00942634">
      <w:pPr>
        <w:spacing w:after="0" w:line="240" w:lineRule="auto"/>
        <w:ind w:firstLine="624"/>
        <w:jc w:val="center"/>
        <w:rPr>
          <w:rFonts w:ascii="Tahoma" w:hAnsi="Tahoma" w:cs="Tahoma"/>
          <w:b/>
          <w:sz w:val="20"/>
          <w:szCs w:val="20"/>
        </w:rPr>
      </w:pPr>
      <w:r w:rsidRPr="00942634">
        <w:rPr>
          <w:rFonts w:ascii="Tahoma" w:hAnsi="Tahoma" w:cs="Tahoma"/>
          <w:b/>
          <w:sz w:val="20"/>
          <w:szCs w:val="20"/>
        </w:rPr>
        <w:t>ФОРМУ УТВЕРЖДАЕМ ПОДПИСИ СТОРОН:</w:t>
      </w:r>
    </w:p>
    <w:p w:rsidR="005D52C1" w:rsidRPr="00942634" w:rsidRDefault="005D52C1" w:rsidP="00942634">
      <w:pPr>
        <w:spacing w:after="0" w:line="240" w:lineRule="auto"/>
        <w:ind w:firstLine="624"/>
        <w:jc w:val="center"/>
        <w:rPr>
          <w:rFonts w:ascii="Tahoma" w:hAnsi="Tahoma" w:cs="Tahoma"/>
          <w:b/>
          <w:sz w:val="20"/>
          <w:szCs w:val="20"/>
        </w:rPr>
      </w:pPr>
    </w:p>
    <w:p w:rsidR="005D52C1" w:rsidRPr="00942634" w:rsidRDefault="005D52C1" w:rsidP="00942634">
      <w:pPr>
        <w:spacing w:after="0" w:line="240" w:lineRule="auto"/>
        <w:ind w:firstLine="624"/>
        <w:jc w:val="center"/>
        <w:rPr>
          <w:rFonts w:ascii="Tahoma" w:hAnsi="Tahoma" w:cs="Tahoma"/>
          <w:b/>
          <w:sz w:val="20"/>
          <w:szCs w:val="20"/>
        </w:rPr>
      </w:pPr>
    </w:p>
    <w:p w:rsidR="005D52C1" w:rsidRPr="00942634" w:rsidRDefault="005D52C1" w:rsidP="00942634">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942634" w:rsidTr="00A75F86">
        <w:tc>
          <w:tcPr>
            <w:tcW w:w="4678" w:type="dxa"/>
          </w:tcPr>
          <w:p w:rsidR="005D52C1" w:rsidRPr="00942634" w:rsidRDefault="005D52C1" w:rsidP="00942634">
            <w:pPr>
              <w:snapToGrid w:val="0"/>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 xml:space="preserve">от имени Поставщика   </w:t>
            </w:r>
          </w:p>
          <w:p w:rsidR="005D52C1" w:rsidRPr="00942634" w:rsidRDefault="005D52C1" w:rsidP="00942634">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942634" w:rsidRDefault="005D52C1" w:rsidP="00942634">
            <w:pPr>
              <w:snapToGrid w:val="0"/>
              <w:spacing w:after="0" w:line="240" w:lineRule="auto"/>
              <w:jc w:val="both"/>
              <w:rPr>
                <w:rFonts w:ascii="Tahoma" w:eastAsia="Times New Roman" w:hAnsi="Tahoma" w:cs="Tahoma"/>
                <w:sz w:val="20"/>
                <w:szCs w:val="20"/>
                <w:lang w:eastAsia="ru-RU"/>
              </w:rPr>
            </w:pPr>
            <w:r w:rsidRPr="00942634">
              <w:rPr>
                <w:rFonts w:ascii="Tahoma" w:eastAsia="Times New Roman" w:hAnsi="Tahoma" w:cs="Tahoma"/>
                <w:sz w:val="20"/>
                <w:szCs w:val="20"/>
                <w:lang w:eastAsia="ru-RU"/>
              </w:rPr>
              <w:t>от имени Покупателя</w:t>
            </w:r>
          </w:p>
        </w:tc>
      </w:tr>
      <w:tr w:rsidR="005D52C1" w:rsidRPr="00942634" w:rsidTr="00A75F86">
        <w:tc>
          <w:tcPr>
            <w:tcW w:w="4678" w:type="dxa"/>
          </w:tcPr>
          <w:p w:rsidR="005D52C1" w:rsidRPr="00942634" w:rsidRDefault="005D52C1" w:rsidP="00942634">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942634">
            <w:pPr>
              <w:tabs>
                <w:tab w:val="left" w:pos="2160"/>
              </w:tabs>
              <w:spacing w:after="0" w:line="240" w:lineRule="auto"/>
              <w:ind w:right="113"/>
              <w:rPr>
                <w:rFonts w:ascii="Tahoma" w:eastAsia="Arial Unicode MS" w:hAnsi="Tahoma" w:cs="Tahoma"/>
                <w:bCs/>
                <w:sz w:val="20"/>
                <w:szCs w:val="20"/>
                <w:lang w:eastAsia="ru-RU"/>
              </w:rPr>
            </w:pPr>
            <w:r w:rsidRPr="00942634">
              <w:rPr>
                <w:rFonts w:ascii="Tahoma" w:eastAsia="Arial Unicode MS" w:hAnsi="Tahoma" w:cs="Tahoma"/>
                <w:bCs/>
                <w:sz w:val="20"/>
                <w:szCs w:val="20"/>
                <w:lang w:eastAsia="ru-RU"/>
              </w:rPr>
              <w:t xml:space="preserve">________________________// </w:t>
            </w:r>
          </w:p>
          <w:p w:rsidR="004004E6" w:rsidRPr="00942634" w:rsidRDefault="004004E6" w:rsidP="00942634">
            <w:pPr>
              <w:tabs>
                <w:tab w:val="left" w:pos="2160"/>
              </w:tabs>
              <w:spacing w:after="0" w:line="240" w:lineRule="auto"/>
              <w:ind w:right="113"/>
              <w:rPr>
                <w:rFonts w:ascii="Tahoma" w:eastAsia="Arial Unicode MS" w:hAnsi="Tahoma" w:cs="Tahoma"/>
                <w:bCs/>
                <w:sz w:val="20"/>
                <w:szCs w:val="20"/>
                <w:lang w:eastAsia="ru-RU"/>
              </w:rPr>
            </w:pPr>
          </w:p>
          <w:p w:rsidR="005D52C1" w:rsidRPr="00942634" w:rsidRDefault="005D52C1" w:rsidP="00942634">
            <w:pPr>
              <w:tabs>
                <w:tab w:val="left" w:pos="2160"/>
              </w:tabs>
              <w:spacing w:after="0" w:line="240" w:lineRule="auto"/>
              <w:ind w:right="113"/>
              <w:rPr>
                <w:rFonts w:ascii="Tahoma" w:eastAsia="Arial Unicode MS" w:hAnsi="Tahoma" w:cs="Tahoma"/>
                <w:bCs/>
                <w:sz w:val="20"/>
                <w:szCs w:val="20"/>
                <w:lang w:eastAsia="ru-RU"/>
              </w:rPr>
            </w:pPr>
            <w:r w:rsidRPr="00942634">
              <w:rPr>
                <w:rFonts w:ascii="Tahoma" w:eastAsia="Arial Unicode MS" w:hAnsi="Tahoma" w:cs="Tahoma"/>
                <w:bCs/>
                <w:iCs/>
                <w:sz w:val="20"/>
                <w:szCs w:val="20"/>
                <w:lang w:eastAsia="ru-RU"/>
              </w:rPr>
              <w:t>М.П.   «__»_____________202</w:t>
            </w:r>
            <w:r w:rsidRPr="00942634">
              <w:rPr>
                <w:rFonts w:ascii="Tahoma" w:eastAsia="Arial Unicode MS" w:hAnsi="Tahoma" w:cs="Tahoma"/>
                <w:bCs/>
                <w:iCs/>
                <w:sz w:val="20"/>
                <w:szCs w:val="20"/>
                <w:lang w:val="en-US" w:eastAsia="ru-RU"/>
              </w:rPr>
              <w:t>5</w:t>
            </w:r>
            <w:r w:rsidRPr="00942634">
              <w:rPr>
                <w:rFonts w:ascii="Tahoma" w:eastAsia="Arial Unicode MS" w:hAnsi="Tahoma" w:cs="Tahoma"/>
                <w:bCs/>
                <w:iCs/>
                <w:sz w:val="20"/>
                <w:szCs w:val="20"/>
                <w:lang w:eastAsia="ru-RU"/>
              </w:rPr>
              <w:t xml:space="preserve"> года                                                 </w:t>
            </w:r>
          </w:p>
        </w:tc>
        <w:tc>
          <w:tcPr>
            <w:tcW w:w="5103" w:type="dxa"/>
            <w:shd w:val="clear" w:color="auto" w:fill="auto"/>
          </w:tcPr>
          <w:p w:rsidR="005D52C1" w:rsidRPr="00942634" w:rsidRDefault="005D52C1" w:rsidP="00942634">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942634">
            <w:pPr>
              <w:tabs>
                <w:tab w:val="left" w:pos="2160"/>
              </w:tabs>
              <w:spacing w:after="0" w:line="240" w:lineRule="auto"/>
              <w:ind w:right="113"/>
              <w:rPr>
                <w:rFonts w:ascii="Tahoma" w:eastAsia="Arial Unicode MS" w:hAnsi="Tahoma" w:cs="Tahoma"/>
                <w:bCs/>
                <w:sz w:val="20"/>
                <w:szCs w:val="20"/>
                <w:lang w:eastAsia="ru-RU"/>
              </w:rPr>
            </w:pPr>
            <w:r w:rsidRPr="00942634">
              <w:rPr>
                <w:rFonts w:ascii="Tahoma" w:eastAsia="Arial Unicode MS" w:hAnsi="Tahoma" w:cs="Tahoma"/>
                <w:bCs/>
                <w:sz w:val="20"/>
                <w:szCs w:val="20"/>
                <w:lang w:eastAsia="ru-RU"/>
              </w:rPr>
              <w:t>_________________________/</w:t>
            </w:r>
            <w:r w:rsidR="00EE13E2" w:rsidRPr="00942634">
              <w:rPr>
                <w:rFonts w:ascii="Tahoma" w:eastAsia="Arial Unicode MS" w:hAnsi="Tahoma" w:cs="Tahoma"/>
                <w:bCs/>
                <w:sz w:val="20"/>
                <w:szCs w:val="20"/>
                <w:lang w:eastAsia="ru-RU"/>
              </w:rPr>
              <w:t>Борисова Е</w:t>
            </w:r>
            <w:r w:rsidRPr="00942634">
              <w:rPr>
                <w:rFonts w:ascii="Tahoma" w:eastAsia="Arial Unicode MS" w:hAnsi="Tahoma" w:cs="Tahoma"/>
                <w:bCs/>
                <w:sz w:val="20"/>
                <w:szCs w:val="20"/>
                <w:lang w:eastAsia="ru-RU"/>
              </w:rPr>
              <w:t>.</w:t>
            </w:r>
            <w:r w:rsidR="00EE13E2" w:rsidRPr="00942634">
              <w:rPr>
                <w:rFonts w:ascii="Tahoma" w:eastAsia="Arial Unicode MS" w:hAnsi="Tahoma" w:cs="Tahoma"/>
                <w:bCs/>
                <w:sz w:val="20"/>
                <w:szCs w:val="20"/>
                <w:lang w:eastAsia="ru-RU"/>
              </w:rPr>
              <w:t>Н.</w:t>
            </w:r>
            <w:r w:rsidRPr="00942634">
              <w:rPr>
                <w:rFonts w:ascii="Tahoma" w:eastAsia="Times New Roman" w:hAnsi="Tahoma" w:cs="Tahoma"/>
                <w:spacing w:val="-3"/>
                <w:sz w:val="20"/>
                <w:szCs w:val="20"/>
                <w:lang w:eastAsia="ru-RU"/>
              </w:rPr>
              <w:t xml:space="preserve"> </w:t>
            </w:r>
            <w:r w:rsidRPr="00942634">
              <w:rPr>
                <w:rFonts w:ascii="Tahoma" w:eastAsia="Arial Unicode MS" w:hAnsi="Tahoma" w:cs="Tahoma"/>
                <w:bCs/>
                <w:sz w:val="20"/>
                <w:szCs w:val="20"/>
                <w:lang w:eastAsia="ru-RU"/>
              </w:rPr>
              <w:t xml:space="preserve">/ </w:t>
            </w:r>
          </w:p>
          <w:p w:rsidR="004004E6" w:rsidRPr="00942634" w:rsidRDefault="004004E6" w:rsidP="00942634">
            <w:pPr>
              <w:tabs>
                <w:tab w:val="left" w:pos="2160"/>
              </w:tabs>
              <w:spacing w:after="0" w:line="240" w:lineRule="auto"/>
              <w:ind w:right="113"/>
              <w:rPr>
                <w:rFonts w:ascii="Tahoma" w:eastAsia="Arial Unicode MS" w:hAnsi="Tahoma" w:cs="Tahoma"/>
                <w:bCs/>
                <w:sz w:val="20"/>
                <w:szCs w:val="20"/>
                <w:lang w:eastAsia="ru-RU"/>
              </w:rPr>
            </w:pPr>
          </w:p>
          <w:p w:rsidR="005D52C1" w:rsidRPr="00942634" w:rsidRDefault="005D52C1" w:rsidP="00942634">
            <w:pPr>
              <w:tabs>
                <w:tab w:val="left" w:pos="-180"/>
              </w:tabs>
              <w:spacing w:after="0" w:line="240" w:lineRule="auto"/>
              <w:ind w:right="113" w:firstLine="567"/>
              <w:rPr>
                <w:rFonts w:ascii="Tahoma" w:eastAsia="Arial Unicode MS" w:hAnsi="Tahoma" w:cs="Tahoma"/>
                <w:bCs/>
                <w:iCs/>
                <w:sz w:val="20"/>
                <w:szCs w:val="20"/>
                <w:lang w:eastAsia="ru-RU"/>
              </w:rPr>
            </w:pPr>
            <w:r w:rsidRPr="00942634">
              <w:rPr>
                <w:rFonts w:ascii="Tahoma" w:eastAsia="Arial Unicode MS" w:hAnsi="Tahoma" w:cs="Tahoma"/>
                <w:bCs/>
                <w:iCs/>
                <w:sz w:val="20"/>
                <w:szCs w:val="20"/>
                <w:lang w:eastAsia="ru-RU"/>
              </w:rPr>
              <w:t xml:space="preserve">М.П.   «__»_____________2025 года                                                 </w:t>
            </w:r>
          </w:p>
          <w:p w:rsidR="005D52C1" w:rsidRPr="00942634" w:rsidRDefault="005D52C1" w:rsidP="00942634">
            <w:pPr>
              <w:spacing w:after="0" w:line="240" w:lineRule="auto"/>
              <w:rPr>
                <w:rFonts w:ascii="Tahoma" w:eastAsia="Times New Roman" w:hAnsi="Tahoma" w:cs="Tahoma"/>
                <w:sz w:val="20"/>
                <w:szCs w:val="20"/>
                <w:lang w:eastAsia="ru-RU"/>
              </w:rPr>
            </w:pPr>
          </w:p>
        </w:tc>
      </w:tr>
    </w:tbl>
    <w:p w:rsidR="005D52C1" w:rsidRPr="00942634" w:rsidRDefault="005D52C1" w:rsidP="00942634">
      <w:pPr>
        <w:spacing w:after="0" w:line="240" w:lineRule="auto"/>
        <w:rPr>
          <w:rFonts w:ascii="Tahoma" w:hAnsi="Tahoma" w:cs="Tahoma"/>
          <w:sz w:val="20"/>
          <w:szCs w:val="20"/>
        </w:rPr>
      </w:pPr>
    </w:p>
    <w:sectPr w:rsidR="005D52C1" w:rsidRPr="00942634" w:rsidSect="00A75F86">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1CF" w:rsidRDefault="003C41CF" w:rsidP="00721598">
      <w:pPr>
        <w:spacing w:after="0" w:line="240" w:lineRule="auto"/>
      </w:pPr>
      <w:r>
        <w:separator/>
      </w:r>
    </w:p>
  </w:endnote>
  <w:endnote w:type="continuationSeparator" w:id="0">
    <w:p w:rsidR="003C41CF" w:rsidRDefault="003C41CF"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D8C" w:rsidRDefault="00F60D8C"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F60D8C" w:rsidRDefault="00F60D8C"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1CF" w:rsidRDefault="003C41CF" w:rsidP="00721598">
      <w:pPr>
        <w:spacing w:after="0" w:line="240" w:lineRule="auto"/>
      </w:pPr>
      <w:r>
        <w:separator/>
      </w:r>
    </w:p>
  </w:footnote>
  <w:footnote w:type="continuationSeparator" w:id="0">
    <w:p w:rsidR="003C41CF" w:rsidRDefault="003C41CF"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D8C" w:rsidRPr="0059037F" w:rsidRDefault="00F60D8C"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7"/>
  </w:num>
  <w:num w:numId="2">
    <w:abstractNumId w:val="31"/>
  </w:num>
  <w:num w:numId="3">
    <w:abstractNumId w:val="20"/>
  </w:num>
  <w:num w:numId="4">
    <w:abstractNumId w:val="47"/>
  </w:num>
  <w:num w:numId="5">
    <w:abstractNumId w:val="58"/>
  </w:num>
  <w:num w:numId="6">
    <w:abstractNumId w:val="6"/>
  </w:num>
  <w:num w:numId="7">
    <w:abstractNumId w:val="33"/>
  </w:num>
  <w:num w:numId="8">
    <w:abstractNumId w:val="41"/>
  </w:num>
  <w:num w:numId="9">
    <w:abstractNumId w:val="9"/>
  </w:num>
  <w:num w:numId="10">
    <w:abstractNumId w:val="7"/>
  </w:num>
  <w:num w:numId="11">
    <w:abstractNumId w:val="36"/>
  </w:num>
  <w:num w:numId="12">
    <w:abstractNumId w:val="8"/>
  </w:num>
  <w:num w:numId="13">
    <w:abstractNumId w:val="13"/>
  </w:num>
  <w:num w:numId="14">
    <w:abstractNumId w:val="23"/>
  </w:num>
  <w:num w:numId="15">
    <w:abstractNumId w:val="25"/>
  </w:num>
  <w:num w:numId="16">
    <w:abstractNumId w:val="56"/>
  </w:num>
  <w:num w:numId="17">
    <w:abstractNumId w:val="21"/>
  </w:num>
  <w:num w:numId="18">
    <w:abstractNumId w:val="17"/>
  </w:num>
  <w:num w:numId="19">
    <w:abstractNumId w:val="30"/>
  </w:num>
  <w:num w:numId="20">
    <w:abstractNumId w:val="45"/>
  </w:num>
  <w:num w:numId="21">
    <w:abstractNumId w:val="24"/>
  </w:num>
  <w:num w:numId="22">
    <w:abstractNumId w:val="34"/>
  </w:num>
  <w:num w:numId="23">
    <w:abstractNumId w:val="26"/>
  </w:num>
  <w:num w:numId="24">
    <w:abstractNumId w:val="22"/>
  </w:num>
  <w:num w:numId="25">
    <w:abstractNumId w:val="11"/>
  </w:num>
  <w:num w:numId="26">
    <w:abstractNumId w:val="37"/>
  </w:num>
  <w:num w:numId="27">
    <w:abstractNumId w:val="12"/>
  </w:num>
  <w:num w:numId="28">
    <w:abstractNumId w:val="14"/>
  </w:num>
  <w:num w:numId="29">
    <w:abstractNumId w:val="55"/>
  </w:num>
  <w:num w:numId="30">
    <w:abstractNumId w:val="53"/>
  </w:num>
  <w:num w:numId="31">
    <w:abstractNumId w:val="18"/>
  </w:num>
  <w:num w:numId="32">
    <w:abstractNumId w:val="51"/>
  </w:num>
  <w:num w:numId="33">
    <w:abstractNumId w:val="52"/>
  </w:num>
  <w:num w:numId="34">
    <w:abstractNumId w:val="60"/>
  </w:num>
  <w:num w:numId="35">
    <w:abstractNumId w:val="1"/>
  </w:num>
  <w:num w:numId="36">
    <w:abstractNumId w:val="28"/>
  </w:num>
  <w:num w:numId="37">
    <w:abstractNumId w:val="49"/>
  </w:num>
  <w:num w:numId="38">
    <w:abstractNumId w:val="4"/>
  </w:num>
  <w:num w:numId="39">
    <w:abstractNumId w:val="0"/>
  </w:num>
  <w:num w:numId="40">
    <w:abstractNumId w:val="5"/>
  </w:num>
  <w:num w:numId="41">
    <w:abstractNumId w:val="3"/>
  </w:num>
  <w:num w:numId="42">
    <w:abstractNumId w:val="48"/>
  </w:num>
  <w:num w:numId="43">
    <w:abstractNumId w:val="32"/>
  </w:num>
  <w:num w:numId="44">
    <w:abstractNumId w:val="43"/>
  </w:num>
  <w:num w:numId="45">
    <w:abstractNumId w:val="19"/>
  </w:num>
  <w:num w:numId="46">
    <w:abstractNumId w:val="42"/>
  </w:num>
  <w:num w:numId="47">
    <w:abstractNumId w:val="2"/>
  </w:num>
  <w:num w:numId="48">
    <w:abstractNumId w:val="40"/>
  </w:num>
  <w:num w:numId="49">
    <w:abstractNumId w:val="59"/>
  </w:num>
  <w:num w:numId="50">
    <w:abstractNumId w:val="38"/>
  </w:num>
  <w:num w:numId="51">
    <w:abstractNumId w:val="35"/>
  </w:num>
  <w:num w:numId="52">
    <w:abstractNumId w:val="50"/>
  </w:num>
  <w:num w:numId="53">
    <w:abstractNumId w:val="44"/>
  </w:num>
  <w:num w:numId="54">
    <w:abstractNumId w:val="54"/>
  </w:num>
  <w:num w:numId="55">
    <w:abstractNumId w:val="29"/>
  </w:num>
  <w:num w:numId="56">
    <w:abstractNumId w:val="16"/>
  </w:num>
  <w:num w:numId="57">
    <w:abstractNumId w:val="15"/>
  </w:num>
  <w:num w:numId="58">
    <w:abstractNumId w:val="46"/>
  </w:num>
  <w:num w:numId="59">
    <w:abstractNumId w:val="39"/>
  </w:num>
  <w:num w:numId="60">
    <w:abstractNumId w:val="57"/>
  </w:num>
  <w:num w:numId="61">
    <w:abstractNumId w:val="10"/>
  </w:num>
  <w:num w:numId="62">
    <w:abstractNumId w:val="6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5588D"/>
    <w:rsid w:val="00080591"/>
    <w:rsid w:val="000852A6"/>
    <w:rsid w:val="00093E7E"/>
    <w:rsid w:val="000A6E8C"/>
    <w:rsid w:val="000C7720"/>
    <w:rsid w:val="000F0BF9"/>
    <w:rsid w:val="000F1B76"/>
    <w:rsid w:val="00122B87"/>
    <w:rsid w:val="001332F9"/>
    <w:rsid w:val="00176817"/>
    <w:rsid w:val="00192B41"/>
    <w:rsid w:val="0019351B"/>
    <w:rsid w:val="001C57AB"/>
    <w:rsid w:val="001E05F1"/>
    <w:rsid w:val="002029FD"/>
    <w:rsid w:val="002872C6"/>
    <w:rsid w:val="002E762D"/>
    <w:rsid w:val="002F03E3"/>
    <w:rsid w:val="003A6D3D"/>
    <w:rsid w:val="003C0F56"/>
    <w:rsid w:val="003C41CF"/>
    <w:rsid w:val="003E7F58"/>
    <w:rsid w:val="004004E6"/>
    <w:rsid w:val="00445543"/>
    <w:rsid w:val="004769E2"/>
    <w:rsid w:val="004C0AAF"/>
    <w:rsid w:val="00570C53"/>
    <w:rsid w:val="00580959"/>
    <w:rsid w:val="005D52C1"/>
    <w:rsid w:val="005D6011"/>
    <w:rsid w:val="0063686B"/>
    <w:rsid w:val="0064680A"/>
    <w:rsid w:val="006B0197"/>
    <w:rsid w:val="00721598"/>
    <w:rsid w:val="007F7525"/>
    <w:rsid w:val="008371B1"/>
    <w:rsid w:val="00923B34"/>
    <w:rsid w:val="00927D0F"/>
    <w:rsid w:val="00942634"/>
    <w:rsid w:val="009516BB"/>
    <w:rsid w:val="00A75F86"/>
    <w:rsid w:val="00A80056"/>
    <w:rsid w:val="00AE73F6"/>
    <w:rsid w:val="00B00278"/>
    <w:rsid w:val="00B86FFE"/>
    <w:rsid w:val="00B975C5"/>
    <w:rsid w:val="00BA2500"/>
    <w:rsid w:val="00CC4F85"/>
    <w:rsid w:val="00CD2023"/>
    <w:rsid w:val="00CD3271"/>
    <w:rsid w:val="00CE09ED"/>
    <w:rsid w:val="00CE3740"/>
    <w:rsid w:val="00D57237"/>
    <w:rsid w:val="00DB2DD2"/>
    <w:rsid w:val="00DC7B16"/>
    <w:rsid w:val="00DE1E9A"/>
    <w:rsid w:val="00E1295F"/>
    <w:rsid w:val="00E4123B"/>
    <w:rsid w:val="00E74EFB"/>
    <w:rsid w:val="00E931AC"/>
    <w:rsid w:val="00EC13FA"/>
    <w:rsid w:val="00EE13E2"/>
    <w:rsid w:val="00F024F2"/>
    <w:rsid w:val="00F43D30"/>
    <w:rsid w:val="00F60D8C"/>
    <w:rsid w:val="00FB1849"/>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DC09C"/>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aliases w:val="Заголовок1,Название1"/>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aliases w:val="Заголовок1 Знак,Название1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Iauiue">
    <w:name w:val="Iau?iue"/>
    <w:uiPriority w:val="99"/>
    <w:rsid w:val="00F60D8C"/>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612ED-1E33-48C2-83A1-C1F8F35D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5720</Words>
  <Characters>32607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48</cp:revision>
  <dcterms:created xsi:type="dcterms:W3CDTF">2025-03-20T05:09:00Z</dcterms:created>
  <dcterms:modified xsi:type="dcterms:W3CDTF">2025-05-12T06:42:00Z</dcterms:modified>
</cp:coreProperties>
</file>